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6B" w:rsidRPr="00FA6FD7" w:rsidRDefault="001C526B" w:rsidP="005235C5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5D2F8C" w:rsidRPr="00FA6FD7" w:rsidRDefault="005D2F8C" w:rsidP="005235C5">
      <w:pPr>
        <w:rPr>
          <w:rFonts w:ascii="Arial" w:hAnsi="Arial" w:cs="Arial"/>
          <w:lang w:val="en-US"/>
        </w:rPr>
      </w:pPr>
    </w:p>
    <w:p w:rsidR="006E22A6" w:rsidRPr="00FA6FD7" w:rsidRDefault="006E22A6" w:rsidP="005235C5">
      <w:pPr>
        <w:rPr>
          <w:rFonts w:ascii="Arial" w:hAnsi="Arial" w:cs="Arial"/>
        </w:rPr>
      </w:pPr>
    </w:p>
    <w:p w:rsidR="00EE01DE" w:rsidRPr="00FA6FD7" w:rsidRDefault="00EE01DE" w:rsidP="005235C5">
      <w:pPr>
        <w:rPr>
          <w:rFonts w:ascii="Arial" w:hAnsi="Arial" w:cs="Arial"/>
          <w:lang w:val="en-US"/>
        </w:rPr>
      </w:pPr>
    </w:p>
    <w:p w:rsidR="005C3155" w:rsidRPr="00FA6FD7" w:rsidRDefault="005C3155" w:rsidP="005235C5">
      <w:pPr>
        <w:rPr>
          <w:rFonts w:ascii="Arial" w:hAnsi="Arial" w:cs="Arial"/>
          <w:lang w:val="en-US"/>
        </w:rPr>
      </w:pPr>
    </w:p>
    <w:p w:rsidR="00062640" w:rsidRPr="00FA6FD7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989"/>
      </w:tblGrid>
      <w:tr w:rsidR="00500C45" w:rsidRPr="00FA6FD7" w:rsidTr="002F334A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C3155" w:rsidRPr="00FA6FD7" w:rsidRDefault="00511DBD" w:rsidP="005647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  <w:r w:rsidRPr="00FA6FD7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переносные </w:t>
            </w:r>
          </w:p>
          <w:p w:rsidR="00892BBB" w:rsidRPr="00FA6FD7" w:rsidRDefault="00511DBD" w:rsidP="005647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FA6FD7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газоанализаторы</w:t>
            </w:r>
            <w:r w:rsidR="005647F4" w:rsidRPr="00FA6FD7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 </w:t>
            </w:r>
          </w:p>
          <w:p w:rsidR="00456F76" w:rsidRPr="00FA6FD7" w:rsidRDefault="005647F4" w:rsidP="005647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FA6FD7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полар</w:t>
            </w:r>
            <w:r w:rsidR="00892BBB" w:rsidRPr="00FA6FD7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 универсал</w:t>
            </w:r>
          </w:p>
        </w:tc>
      </w:tr>
    </w:tbl>
    <w:p w:rsidR="00FE209F" w:rsidRPr="00FA6FD7" w:rsidRDefault="00FE209F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5D2F8C" w:rsidRPr="00FA6FD7" w:rsidRDefault="005D2F8C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EE01DE" w:rsidRPr="00FA6FD7" w:rsidRDefault="00EE01DE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6D4B6B" w:rsidRPr="00FA6FD7" w:rsidRDefault="006D4B6B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6E22A6" w:rsidRPr="00FA6FD7" w:rsidRDefault="006E22A6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B63065" w:rsidRPr="00FA6FD7" w:rsidRDefault="005647F4" w:rsidP="00B63065">
      <w:pPr>
        <w:spacing w:after="0"/>
        <w:jc w:val="center"/>
        <w:rPr>
          <w:rFonts w:ascii="Arial" w:hAnsi="Arial" w:cs="Arial"/>
          <w:sz w:val="44"/>
          <w:szCs w:val="28"/>
        </w:rPr>
      </w:pPr>
      <w:r w:rsidRPr="00FA6FD7">
        <w:rPr>
          <w:rFonts w:ascii="Arial" w:hAnsi="Arial" w:cs="Arial"/>
          <w:b/>
          <w:caps/>
          <w:sz w:val="56"/>
          <w:szCs w:val="40"/>
        </w:rPr>
        <w:t>опросный лист</w:t>
      </w:r>
    </w:p>
    <w:p w:rsidR="00B20FEA" w:rsidRPr="00FA6FD7" w:rsidRDefault="00B20FEA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5647F4" w:rsidRPr="00FA6FD7" w:rsidRDefault="005647F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D4B6B" w:rsidRPr="00FA6FD7" w:rsidRDefault="006D4B6B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FA6FD7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A6FD7">
        <w:rPr>
          <w:rFonts w:ascii="Arial" w:hAnsi="Arial" w:cs="Arial"/>
          <w:sz w:val="28"/>
          <w:szCs w:val="28"/>
        </w:rPr>
        <w:t>По вопросам продаж и</w:t>
      </w:r>
      <w:r w:rsidR="00B77E16" w:rsidRPr="00FA6FD7">
        <w:rPr>
          <w:rFonts w:ascii="Arial" w:hAnsi="Arial" w:cs="Arial"/>
          <w:sz w:val="28"/>
          <w:szCs w:val="28"/>
        </w:rPr>
        <w:t xml:space="preserve"> поддержки</w:t>
      </w:r>
      <w:r w:rsidRPr="00FA6FD7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FA6FD7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FA6FD7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5410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FA6FD7" w:rsidTr="00554105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CB04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FA6FD7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FA6FD7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FA6FD7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FA6FD7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0A7536" w:rsidRPr="00FA6FD7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FA6FD7" w:rsidRPr="00FA6FD7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FA6FD7">
        <w:rPr>
          <w:rFonts w:ascii="Arial" w:hAnsi="Arial" w:cs="Arial"/>
          <w:sz w:val="28"/>
          <w:szCs w:val="28"/>
        </w:rPr>
        <w:t xml:space="preserve">эл. почта: </w:t>
      </w:r>
      <w:hyperlink r:id="rId9" w:history="1">
        <w:r w:rsidR="00511DBD" w:rsidRPr="00FA6FD7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prb@nt-rt.ru</w:t>
        </w:r>
      </w:hyperlink>
    </w:p>
    <w:p w:rsidR="00FA6FD7" w:rsidRPr="00FA6FD7" w:rsidRDefault="00FA6FD7" w:rsidP="00FA6FD7">
      <w:pPr>
        <w:spacing w:before="100"/>
        <w:ind w:left="2409" w:right="2427"/>
        <w:jc w:val="center"/>
        <w:rPr>
          <w:rFonts w:ascii="Arial" w:hAnsi="Arial" w:cs="Arial"/>
          <w:b/>
        </w:rPr>
      </w:pPr>
      <w:r w:rsidRPr="00FA6FD7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Pr="00FA6FD7">
        <w:rPr>
          <w:rFonts w:ascii="Arial" w:hAnsi="Arial" w:cs="Arial"/>
          <w:b/>
          <w:color w:val="231F20"/>
        </w:rPr>
        <w:lastRenderedPageBreak/>
        <w:t>ОПРОСНЫЙ ЛИСТ</w:t>
      </w:r>
    </w:p>
    <w:p w:rsidR="00FA6FD7" w:rsidRPr="00FA6FD7" w:rsidRDefault="00FA6FD7" w:rsidP="00FA6FD7">
      <w:pPr>
        <w:spacing w:before="9" w:line="247" w:lineRule="auto"/>
        <w:ind w:left="2409" w:right="2427"/>
        <w:jc w:val="center"/>
        <w:rPr>
          <w:rFonts w:ascii="Arial" w:hAnsi="Arial" w:cs="Arial"/>
        </w:rPr>
      </w:pPr>
      <w:r w:rsidRPr="00FA6FD7">
        <w:rPr>
          <w:rFonts w:ascii="Arial" w:hAnsi="Arial" w:cs="Arial"/>
          <w:color w:val="231F20"/>
          <w:w w:val="95"/>
        </w:rPr>
        <w:t>для</w:t>
      </w:r>
      <w:r w:rsidRPr="00FA6FD7">
        <w:rPr>
          <w:rFonts w:ascii="Arial" w:hAnsi="Arial" w:cs="Arial"/>
          <w:color w:val="231F20"/>
          <w:spacing w:val="-21"/>
          <w:w w:val="95"/>
        </w:rPr>
        <w:t xml:space="preserve"> </w:t>
      </w:r>
      <w:r w:rsidRPr="00FA6FD7">
        <w:rPr>
          <w:rFonts w:ascii="Arial" w:hAnsi="Arial" w:cs="Arial"/>
          <w:color w:val="231F20"/>
          <w:w w:val="95"/>
        </w:rPr>
        <w:t>заказа</w:t>
      </w:r>
      <w:r w:rsidRPr="00FA6FD7">
        <w:rPr>
          <w:rFonts w:ascii="Arial" w:hAnsi="Arial" w:cs="Arial"/>
          <w:color w:val="231F20"/>
          <w:spacing w:val="-21"/>
          <w:w w:val="95"/>
        </w:rPr>
        <w:t xml:space="preserve"> </w:t>
      </w:r>
      <w:r w:rsidRPr="00FA6FD7">
        <w:rPr>
          <w:rFonts w:ascii="Arial" w:hAnsi="Arial" w:cs="Arial"/>
          <w:color w:val="231F20"/>
          <w:w w:val="95"/>
        </w:rPr>
        <w:t>переносного</w:t>
      </w:r>
      <w:r w:rsidRPr="00FA6FD7">
        <w:rPr>
          <w:rFonts w:ascii="Arial" w:hAnsi="Arial" w:cs="Arial"/>
          <w:color w:val="231F20"/>
          <w:spacing w:val="-21"/>
          <w:w w:val="95"/>
        </w:rPr>
        <w:t xml:space="preserve"> </w:t>
      </w:r>
      <w:r w:rsidRPr="00FA6FD7">
        <w:rPr>
          <w:rFonts w:ascii="Arial" w:hAnsi="Arial" w:cs="Arial"/>
          <w:color w:val="231F20"/>
          <w:w w:val="95"/>
        </w:rPr>
        <w:t>газоанализатора</w:t>
      </w:r>
      <w:r w:rsidRPr="00FA6FD7">
        <w:rPr>
          <w:rFonts w:ascii="Arial" w:hAnsi="Arial" w:cs="Arial"/>
          <w:color w:val="231F20"/>
          <w:spacing w:val="-21"/>
          <w:w w:val="95"/>
        </w:rPr>
        <w:t xml:space="preserve"> </w:t>
      </w:r>
      <w:r w:rsidRPr="00FA6FD7">
        <w:rPr>
          <w:rFonts w:ascii="Arial" w:hAnsi="Arial" w:cs="Arial"/>
          <w:color w:val="231F20"/>
          <w:w w:val="95"/>
        </w:rPr>
        <w:t>«Полар</w:t>
      </w:r>
      <w:r w:rsidRPr="00FA6FD7">
        <w:rPr>
          <w:rFonts w:ascii="Arial" w:hAnsi="Arial" w:cs="Arial"/>
          <w:color w:val="231F20"/>
          <w:spacing w:val="-21"/>
          <w:w w:val="95"/>
        </w:rPr>
        <w:t xml:space="preserve"> </w:t>
      </w:r>
      <w:r w:rsidRPr="00FA6FD7">
        <w:rPr>
          <w:rFonts w:ascii="Arial" w:hAnsi="Arial" w:cs="Arial"/>
          <w:color w:val="231F20"/>
          <w:w w:val="95"/>
        </w:rPr>
        <w:t xml:space="preserve">Универсал» </w:t>
      </w:r>
      <w:r w:rsidRPr="00FA6FD7">
        <w:rPr>
          <w:rFonts w:ascii="Arial" w:hAnsi="Arial" w:cs="Arial"/>
          <w:color w:val="231F20"/>
        </w:rPr>
        <w:t>для</w:t>
      </w:r>
      <w:r w:rsidRPr="00FA6FD7">
        <w:rPr>
          <w:rFonts w:ascii="Arial" w:hAnsi="Arial" w:cs="Arial"/>
          <w:color w:val="231F20"/>
          <w:spacing w:val="-26"/>
        </w:rPr>
        <w:t xml:space="preserve"> </w:t>
      </w:r>
      <w:r w:rsidRPr="00FA6FD7">
        <w:rPr>
          <w:rFonts w:ascii="Arial" w:hAnsi="Arial" w:cs="Arial"/>
          <w:color w:val="231F20"/>
        </w:rPr>
        <w:t>контроля</w:t>
      </w:r>
      <w:r w:rsidRPr="00FA6FD7">
        <w:rPr>
          <w:rFonts w:ascii="Arial" w:hAnsi="Arial" w:cs="Arial"/>
          <w:color w:val="231F20"/>
          <w:spacing w:val="-26"/>
        </w:rPr>
        <w:t xml:space="preserve"> </w:t>
      </w:r>
      <w:r w:rsidRPr="00FA6FD7">
        <w:rPr>
          <w:rFonts w:ascii="Arial" w:hAnsi="Arial" w:cs="Arial"/>
          <w:color w:val="231F20"/>
        </w:rPr>
        <w:t>промышленных</w:t>
      </w:r>
      <w:r w:rsidRPr="00FA6FD7">
        <w:rPr>
          <w:rFonts w:ascii="Arial" w:hAnsi="Arial" w:cs="Arial"/>
          <w:color w:val="231F20"/>
          <w:spacing w:val="-26"/>
        </w:rPr>
        <w:t xml:space="preserve"> </w:t>
      </w:r>
      <w:r w:rsidRPr="00FA6FD7">
        <w:rPr>
          <w:rFonts w:ascii="Arial" w:hAnsi="Arial" w:cs="Arial"/>
          <w:color w:val="231F20"/>
        </w:rPr>
        <w:t>выбросов</w:t>
      </w:r>
    </w:p>
    <w:p w:rsidR="00FA6FD7" w:rsidRPr="00FA6FD7" w:rsidRDefault="00A71D43" w:rsidP="00FA6FD7">
      <w:pPr>
        <w:spacing w:before="74"/>
        <w:ind w:left="2409" w:right="2427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lang w:val="en-US"/>
        </w:rPr>
        <w:pict>
          <v:line id="_x0000_s1036" style="position:absolute;left:0;text-align:left;z-index:-2;mso-position-horizontal-relative:page" from="304.05pt,87.75pt" to="554pt,87.75pt" strokecolor="#221e1f" strokeweight=".5pt">
            <w10:wrap anchorx="page"/>
          </v:line>
        </w:pict>
      </w:r>
      <w:r>
        <w:rPr>
          <w:rFonts w:ascii="Arial" w:hAnsi="Arial" w:cs="Arial"/>
          <w:lang w:val="en-US"/>
        </w:rPr>
        <w:pict>
          <v:line id="_x0000_s1037" style="position:absolute;left:0;text-align:left;z-index:-1;mso-position-horizontal-relative:page" from="304.05pt,99.75pt" to="554pt,99.75pt" strokecolor="#221e1f" strokeweight=".5pt">
            <w10:wrap anchorx="page"/>
          </v:line>
        </w:pict>
      </w:r>
      <w:r w:rsidR="00FA6FD7" w:rsidRPr="00FA6FD7">
        <w:rPr>
          <w:rFonts w:ascii="Arial" w:hAnsi="Arial" w:cs="Arial"/>
          <w:b/>
          <w:color w:val="231F20"/>
          <w:w w:val="90"/>
          <w:sz w:val="16"/>
        </w:rPr>
        <w:t>(поля,</w:t>
      </w:r>
      <w:r w:rsidR="00FA6FD7" w:rsidRPr="00FA6FD7">
        <w:rPr>
          <w:rFonts w:ascii="Arial" w:hAnsi="Arial" w:cs="Arial"/>
          <w:b/>
          <w:color w:val="231F20"/>
          <w:spacing w:val="-8"/>
          <w:w w:val="90"/>
          <w:sz w:val="16"/>
        </w:rPr>
        <w:t xml:space="preserve"> </w:t>
      </w:r>
      <w:r w:rsidR="00FA6FD7" w:rsidRPr="00FA6FD7">
        <w:rPr>
          <w:rFonts w:ascii="Arial" w:hAnsi="Arial" w:cs="Arial"/>
          <w:b/>
          <w:color w:val="231F20"/>
          <w:w w:val="90"/>
          <w:sz w:val="16"/>
        </w:rPr>
        <w:t>помеченные</w:t>
      </w:r>
      <w:r w:rsidR="00FA6FD7" w:rsidRPr="00FA6FD7">
        <w:rPr>
          <w:rFonts w:ascii="Arial" w:hAnsi="Arial" w:cs="Arial"/>
          <w:b/>
          <w:color w:val="231F20"/>
          <w:spacing w:val="-7"/>
          <w:w w:val="90"/>
          <w:sz w:val="16"/>
        </w:rPr>
        <w:t xml:space="preserve"> </w:t>
      </w:r>
      <w:r w:rsidR="00FA6FD7" w:rsidRPr="00FA6FD7">
        <w:rPr>
          <w:rFonts w:ascii="Arial" w:hAnsi="Arial" w:cs="Arial"/>
          <w:b/>
          <w:color w:val="231F20"/>
          <w:w w:val="90"/>
          <w:sz w:val="16"/>
        </w:rPr>
        <w:t>«*»,</w:t>
      </w:r>
      <w:r w:rsidR="00FA6FD7" w:rsidRPr="00FA6FD7">
        <w:rPr>
          <w:rFonts w:ascii="Arial" w:hAnsi="Arial" w:cs="Arial"/>
          <w:b/>
          <w:color w:val="231F20"/>
          <w:spacing w:val="-8"/>
          <w:w w:val="90"/>
          <w:sz w:val="16"/>
        </w:rPr>
        <w:t xml:space="preserve"> </w:t>
      </w:r>
      <w:r w:rsidR="00FA6FD7" w:rsidRPr="00FA6FD7">
        <w:rPr>
          <w:rFonts w:ascii="Arial" w:hAnsi="Arial" w:cs="Arial"/>
          <w:b/>
          <w:color w:val="231F20"/>
          <w:w w:val="90"/>
          <w:sz w:val="16"/>
        </w:rPr>
        <w:t>обязательны</w:t>
      </w:r>
      <w:r w:rsidR="00FA6FD7" w:rsidRPr="00FA6FD7">
        <w:rPr>
          <w:rFonts w:ascii="Arial" w:hAnsi="Arial" w:cs="Arial"/>
          <w:b/>
          <w:color w:val="231F20"/>
          <w:spacing w:val="-7"/>
          <w:w w:val="90"/>
          <w:sz w:val="16"/>
        </w:rPr>
        <w:t xml:space="preserve"> </w:t>
      </w:r>
      <w:r w:rsidR="00FA6FD7" w:rsidRPr="00FA6FD7">
        <w:rPr>
          <w:rFonts w:ascii="Arial" w:hAnsi="Arial" w:cs="Arial"/>
          <w:b/>
          <w:color w:val="231F20"/>
          <w:w w:val="90"/>
          <w:sz w:val="16"/>
        </w:rPr>
        <w:t>для</w:t>
      </w:r>
      <w:r w:rsidR="00FA6FD7" w:rsidRPr="00FA6FD7">
        <w:rPr>
          <w:rFonts w:ascii="Arial" w:hAnsi="Arial" w:cs="Arial"/>
          <w:b/>
          <w:color w:val="231F20"/>
          <w:spacing w:val="-8"/>
          <w:w w:val="90"/>
          <w:sz w:val="16"/>
        </w:rPr>
        <w:t xml:space="preserve"> </w:t>
      </w:r>
      <w:r w:rsidR="00FA6FD7" w:rsidRPr="00FA6FD7">
        <w:rPr>
          <w:rFonts w:ascii="Arial" w:hAnsi="Arial" w:cs="Arial"/>
          <w:b/>
          <w:color w:val="231F20"/>
          <w:w w:val="90"/>
          <w:sz w:val="16"/>
        </w:rPr>
        <w:t>заполнения)</w:t>
      </w:r>
    </w:p>
    <w:p w:rsidR="00FA6FD7" w:rsidRPr="00FA6FD7" w:rsidRDefault="00FA6FD7" w:rsidP="00FA6FD7">
      <w:pPr>
        <w:pStyle w:val="af7"/>
        <w:spacing w:before="4" w:after="1"/>
        <w:rPr>
          <w:rFonts w:ascii="Arial" w:hAnsi="Arial" w:cs="Arial"/>
          <w:b/>
          <w:sz w:val="21"/>
        </w:rPr>
      </w:pPr>
    </w:p>
    <w:tbl>
      <w:tblPr>
        <w:tblW w:w="0" w:type="auto"/>
        <w:tblInd w:w="1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  <w:gridCol w:w="17"/>
      </w:tblGrid>
      <w:tr w:rsidR="00903BBF" w:rsidRPr="00903BBF" w:rsidTr="00903BBF">
        <w:trPr>
          <w:trHeight w:val="156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2304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Наименование организации*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Вид деятельности</w:t>
            </w:r>
          </w:p>
          <w:p w:rsidR="00FA6FD7" w:rsidRPr="00903BBF" w:rsidRDefault="00FA6FD7" w:rsidP="00903BBF">
            <w:pPr>
              <w:pStyle w:val="TableParagraph"/>
              <w:spacing w:before="1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Адрес</w:t>
            </w:r>
          </w:p>
          <w:p w:rsidR="00FA6FD7" w:rsidRPr="00903BBF" w:rsidRDefault="00FA6FD7" w:rsidP="00903BBF">
            <w:pPr>
              <w:pStyle w:val="TableParagraph"/>
              <w:spacing w:before="8" w:line="247" w:lineRule="auto"/>
              <w:ind w:right="185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Номер телефона (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стац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.*/моб.)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Контактное лицо (должность, ФИО)*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Электронная почта*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before="6"/>
              <w:jc w:val="left"/>
              <w:rPr>
                <w:rFonts w:ascii="Arial" w:eastAsia="Calibri" w:hAnsi="Arial" w:cs="Arial"/>
                <w:b/>
                <w:sz w:val="23"/>
                <w:lang w:val="ru-RU"/>
              </w:rPr>
            </w:pPr>
          </w:p>
          <w:p w:rsidR="00FA6FD7" w:rsidRPr="00903BBF" w:rsidRDefault="00A71D43" w:rsidP="00903BBF">
            <w:pPr>
              <w:pStyle w:val="TableParagraph"/>
              <w:spacing w:line="20" w:lineRule="exact"/>
              <w:ind w:left="108"/>
              <w:jc w:val="left"/>
              <w:rPr>
                <w:rFonts w:ascii="Arial" w:eastAsia="Calibri" w:hAnsi="Arial" w:cs="Arial"/>
                <w:sz w:val="2"/>
              </w:rPr>
            </w:pPr>
            <w:r>
              <w:rPr>
                <w:rFonts w:ascii="Arial" w:eastAsia="Calibri" w:hAnsi="Arial" w:cs="Arial"/>
                <w:sz w:val="2"/>
              </w:rPr>
            </w:r>
            <w:r>
              <w:rPr>
                <w:rFonts w:ascii="Arial" w:eastAsia="Calibri" w:hAnsi="Arial" w:cs="Arial"/>
                <w:sz w:val="2"/>
              </w:rPr>
              <w:pict>
                <v:group id="_x0000_s1034" style="width:250pt;height:.5pt;mso-position-horizontal-relative:char;mso-position-vertical-relative:line" coordsize="5000,10">
                  <v:line id="_x0000_s1035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FA6FD7" w:rsidRPr="00903BBF" w:rsidRDefault="00FA6FD7" w:rsidP="00903BBF">
            <w:pPr>
              <w:pStyle w:val="TableParagraph"/>
              <w:spacing w:before="1"/>
              <w:jc w:val="left"/>
              <w:rPr>
                <w:rFonts w:ascii="Arial" w:eastAsia="Calibri" w:hAnsi="Arial" w:cs="Arial"/>
                <w:b/>
                <w:sz w:val="19"/>
              </w:rPr>
            </w:pPr>
          </w:p>
          <w:p w:rsidR="00FA6FD7" w:rsidRPr="00903BBF" w:rsidRDefault="00A71D43" w:rsidP="00903BBF">
            <w:pPr>
              <w:pStyle w:val="TableParagraph"/>
              <w:spacing w:line="20" w:lineRule="exact"/>
              <w:ind w:left="108"/>
              <w:jc w:val="left"/>
              <w:rPr>
                <w:rFonts w:ascii="Arial" w:eastAsia="Calibri" w:hAnsi="Arial" w:cs="Arial"/>
                <w:sz w:val="2"/>
              </w:rPr>
            </w:pPr>
            <w:r>
              <w:rPr>
                <w:rFonts w:ascii="Arial" w:eastAsia="Calibri" w:hAnsi="Arial" w:cs="Arial"/>
                <w:sz w:val="2"/>
              </w:rPr>
            </w:r>
            <w:r>
              <w:rPr>
                <w:rFonts w:ascii="Arial" w:eastAsia="Calibri" w:hAnsi="Arial" w:cs="Arial"/>
                <w:sz w:val="2"/>
              </w:rPr>
              <w:pict>
                <v:group id="_x0000_s1032" style="width:250pt;height:.5pt;mso-position-horizontal-relative:char;mso-position-vertical-relative:line" coordsize="5000,10">
                  <v:line id="_x0000_s1033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FA6FD7" w:rsidRPr="00903BBF" w:rsidRDefault="00FA6FD7" w:rsidP="00903BBF">
            <w:pPr>
              <w:pStyle w:val="TableParagraph"/>
              <w:spacing w:before="1"/>
              <w:jc w:val="left"/>
              <w:rPr>
                <w:rFonts w:ascii="Arial" w:eastAsia="Calibri" w:hAnsi="Arial" w:cs="Arial"/>
                <w:b/>
                <w:sz w:val="19"/>
              </w:rPr>
            </w:pPr>
          </w:p>
          <w:p w:rsidR="00FA6FD7" w:rsidRPr="00903BBF" w:rsidRDefault="00A71D43" w:rsidP="00903BBF">
            <w:pPr>
              <w:pStyle w:val="TableParagraph"/>
              <w:spacing w:line="20" w:lineRule="exact"/>
              <w:ind w:left="108"/>
              <w:jc w:val="left"/>
              <w:rPr>
                <w:rFonts w:ascii="Arial" w:eastAsia="Calibri" w:hAnsi="Arial" w:cs="Arial"/>
                <w:sz w:val="2"/>
              </w:rPr>
            </w:pPr>
            <w:r>
              <w:rPr>
                <w:rFonts w:ascii="Arial" w:eastAsia="Calibri" w:hAnsi="Arial" w:cs="Arial"/>
                <w:sz w:val="2"/>
              </w:rPr>
            </w:r>
            <w:r>
              <w:rPr>
                <w:rFonts w:ascii="Arial" w:eastAsia="Calibri" w:hAnsi="Arial" w:cs="Arial"/>
                <w:sz w:val="2"/>
              </w:rPr>
              <w:pict>
                <v:group id="_x0000_s1030" style="width:250pt;height:.5pt;mso-position-horizontal-relative:char;mso-position-vertical-relative:line" coordsize="5000,10">
                  <v:line id="_x0000_s1031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FA6FD7" w:rsidRPr="00903BBF" w:rsidRDefault="00FA6FD7" w:rsidP="00903BBF">
            <w:pPr>
              <w:pStyle w:val="TableParagraph"/>
              <w:tabs>
                <w:tab w:val="left" w:pos="2513"/>
                <w:tab w:val="left" w:pos="5109"/>
              </w:tabs>
              <w:spacing w:before="17"/>
              <w:jc w:val="left"/>
              <w:rPr>
                <w:rFonts w:ascii="Arial" w:eastAsia="Calibri" w:hAnsi="Arial" w:cs="Arial"/>
                <w:sz w:val="20"/>
              </w:rPr>
            </w:pPr>
            <w:r w:rsidRPr="00903BBF">
              <w:rPr>
                <w:rFonts w:ascii="Arial" w:eastAsia="Calibri" w:hAnsi="Arial" w:cs="Arial"/>
                <w:color w:val="231F20"/>
                <w:w w:val="70"/>
                <w:sz w:val="20"/>
                <w:u w:val="single" w:color="221E1F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pacing w:val="13"/>
                <w:sz w:val="20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75"/>
                <w:sz w:val="20"/>
              </w:rPr>
              <w:t>/</w:t>
            </w:r>
            <w:r w:rsidRPr="00903BBF">
              <w:rPr>
                <w:rFonts w:ascii="Arial" w:eastAsia="Calibri" w:hAnsi="Arial" w:cs="Arial"/>
                <w:color w:val="231F20"/>
                <w:spacing w:val="-7"/>
                <w:sz w:val="20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70"/>
                <w:sz w:val="20"/>
                <w:u w:val="single" w:color="221E1F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</w:rPr>
              <w:tab/>
            </w:r>
          </w:p>
        </w:tc>
      </w:tr>
      <w:tr w:rsidR="00903BBF" w:rsidRPr="00903BBF" w:rsidTr="00903BBF">
        <w:trPr>
          <w:trHeight w:val="132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Планируемая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область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применения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газоанализатора</w:t>
            </w:r>
            <w:proofErr w:type="spellEnd"/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14" w:right="107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государственный экологический контроль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производственный контроль оптимизация процесса горения топлива технологический контроль</w:t>
            </w:r>
          </w:p>
          <w:p w:rsidR="00FA6FD7" w:rsidRPr="00903BBF" w:rsidRDefault="00FA6FD7" w:rsidP="00903BBF">
            <w:pPr>
              <w:pStyle w:val="TableParagraph"/>
              <w:tabs>
                <w:tab w:val="left" w:pos="5083"/>
              </w:tabs>
              <w:spacing w:before="3"/>
              <w:ind w:left="326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прочее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pacing w:val="14"/>
                <w:w w:val="90"/>
                <w:sz w:val="20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(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указать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):</w:t>
            </w:r>
            <w:r w:rsidRPr="00903BBF">
              <w:rPr>
                <w:rFonts w:ascii="Arial" w:eastAsia="Calibri" w:hAnsi="Arial" w:cs="Arial"/>
                <w:color w:val="231F20"/>
                <w:spacing w:val="-18"/>
                <w:sz w:val="20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70"/>
                <w:sz w:val="20"/>
                <w:u w:val="single" w:color="221E1F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</w:rPr>
              <w:tab/>
            </w:r>
          </w:p>
        </w:tc>
      </w:tr>
      <w:tr w:rsidR="00903BBF" w:rsidRPr="00903BBF" w:rsidTr="00903BBF">
        <w:trPr>
          <w:trHeight w:val="60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before="79" w:line="225" w:lineRule="auto"/>
              <w:ind w:right="289"/>
              <w:jc w:val="left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  <w:lang w:val="ru-RU"/>
              </w:rPr>
              <w:t xml:space="preserve">Тип (типы) контролируемых объектов </w:t>
            </w:r>
            <w:r w:rsidRPr="00903BBF">
              <w:rPr>
                <w:rFonts w:ascii="Arial" w:eastAsia="Calibri" w:hAnsi="Arial" w:cs="Arial"/>
                <w:b/>
                <w:i/>
                <w:color w:val="231F20"/>
                <w:w w:val="90"/>
                <w:sz w:val="16"/>
                <w:lang w:val="ru-RU"/>
              </w:rPr>
              <w:t xml:space="preserve">(например, выбросы </w:t>
            </w:r>
            <w:r w:rsidRPr="00903BBF">
              <w:rPr>
                <w:rFonts w:ascii="Arial" w:eastAsia="Calibri" w:hAnsi="Arial" w:cs="Arial"/>
                <w:b/>
                <w:i/>
                <w:color w:val="231F20"/>
                <w:sz w:val="16"/>
                <w:lang w:val="ru-RU"/>
              </w:rPr>
              <w:t>от котельной)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before="6"/>
              <w:jc w:val="left"/>
              <w:rPr>
                <w:rFonts w:ascii="Arial" w:eastAsia="Calibri" w:hAnsi="Arial" w:cs="Arial"/>
                <w:b/>
                <w:sz w:val="23"/>
                <w:lang w:val="ru-RU"/>
              </w:rPr>
            </w:pPr>
          </w:p>
          <w:p w:rsidR="00FA6FD7" w:rsidRPr="00903BBF" w:rsidRDefault="00A71D43" w:rsidP="00903BBF">
            <w:pPr>
              <w:pStyle w:val="TableParagraph"/>
              <w:spacing w:line="20" w:lineRule="exact"/>
              <w:ind w:left="108"/>
              <w:jc w:val="left"/>
              <w:rPr>
                <w:rFonts w:ascii="Arial" w:eastAsia="Calibri" w:hAnsi="Arial" w:cs="Arial"/>
                <w:sz w:val="2"/>
              </w:rPr>
            </w:pPr>
            <w:r>
              <w:rPr>
                <w:rFonts w:ascii="Arial" w:eastAsia="Calibri" w:hAnsi="Arial" w:cs="Arial"/>
                <w:sz w:val="2"/>
              </w:rPr>
            </w:r>
            <w:r>
              <w:rPr>
                <w:rFonts w:ascii="Arial" w:eastAsia="Calibri" w:hAnsi="Arial" w:cs="Arial"/>
                <w:sz w:val="2"/>
              </w:rPr>
              <w:pict>
                <v:group id="_x0000_s1028" style="width:250pt;height:.5pt;mso-position-horizontal-relative:char;mso-position-vertical-relative:line" coordsize="5000,10">
                  <v:line id="_x0000_s1029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FA6FD7" w:rsidRPr="00903BBF" w:rsidRDefault="00FA6FD7" w:rsidP="00903BBF">
            <w:pPr>
              <w:pStyle w:val="TableParagraph"/>
              <w:spacing w:before="1"/>
              <w:jc w:val="left"/>
              <w:rPr>
                <w:rFonts w:ascii="Arial" w:eastAsia="Calibri" w:hAnsi="Arial" w:cs="Arial"/>
                <w:b/>
                <w:sz w:val="19"/>
              </w:rPr>
            </w:pPr>
          </w:p>
          <w:p w:rsidR="00FA6FD7" w:rsidRPr="00903BBF" w:rsidRDefault="00A71D43" w:rsidP="00903BBF">
            <w:pPr>
              <w:pStyle w:val="TableParagraph"/>
              <w:spacing w:line="20" w:lineRule="exact"/>
              <w:ind w:left="108"/>
              <w:jc w:val="left"/>
              <w:rPr>
                <w:rFonts w:ascii="Arial" w:eastAsia="Calibri" w:hAnsi="Arial" w:cs="Arial"/>
                <w:sz w:val="2"/>
              </w:rPr>
            </w:pPr>
            <w:r>
              <w:rPr>
                <w:rFonts w:ascii="Arial" w:eastAsia="Calibri" w:hAnsi="Arial" w:cs="Arial"/>
                <w:sz w:val="2"/>
              </w:rPr>
            </w:r>
            <w:r>
              <w:rPr>
                <w:rFonts w:ascii="Arial" w:eastAsia="Calibri" w:hAnsi="Arial" w:cs="Arial"/>
                <w:sz w:val="2"/>
              </w:rPr>
              <w:pict>
                <v:group id="_x0000_s1026" style="width:250pt;height:.5pt;mso-position-horizontal-relative:char;mso-position-vertical-relative:line" coordsize="5000,10">
                  <v:line id="_x0000_s1027" style="position:absolute" from="0,5" to="5000,5" strokecolor="#221e1f" strokeweight=".5pt"/>
                  <w10:wrap type="none"/>
                  <w10:anchorlock/>
                </v:group>
              </w:pict>
            </w:r>
          </w:p>
        </w:tc>
      </w:tr>
      <w:tr w:rsidR="00903BBF" w:rsidRPr="00903BBF" w:rsidTr="00903BBF">
        <w:trPr>
          <w:trHeight w:val="108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Тип (типы) топлива, используемый</w:t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 (-</w:t>
            </w:r>
            <w:proofErr w:type="spellStart"/>
            <w:proofErr w:type="gram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ые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) на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контролируемых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топливосжигающих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 установках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25" w:right="3557" w:firstLine="1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природный газ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мазут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уголь</w:t>
            </w:r>
          </w:p>
          <w:p w:rsidR="00FA6FD7" w:rsidRPr="00903BBF" w:rsidRDefault="00FA6FD7" w:rsidP="00903BBF">
            <w:pPr>
              <w:pStyle w:val="TableParagraph"/>
              <w:tabs>
                <w:tab w:val="left" w:pos="5084"/>
              </w:tabs>
              <w:spacing w:before="8"/>
              <w:ind w:left="316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  <w:lang w:val="ru-RU"/>
              </w:rPr>
              <w:t>прочее</w:t>
            </w:r>
            <w:r w:rsidRPr="00903BBF">
              <w:rPr>
                <w:rFonts w:ascii="Arial" w:eastAsia="Calibri" w:hAnsi="Arial" w:cs="Arial"/>
                <w:color w:val="231F20"/>
                <w:spacing w:val="20"/>
                <w:w w:val="90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pacing w:val="2"/>
                <w:w w:val="90"/>
                <w:sz w:val="20"/>
                <w:lang w:val="ru-RU"/>
              </w:rPr>
              <w:t>(указать):</w:t>
            </w:r>
            <w:r w:rsidRPr="00903BBF">
              <w:rPr>
                <w:rFonts w:ascii="Arial" w:eastAsia="Calibri" w:hAnsi="Arial" w:cs="Arial"/>
                <w:color w:val="231F20"/>
                <w:spacing w:val="-18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7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</w:p>
        </w:tc>
      </w:tr>
      <w:tr w:rsidR="00903BBF" w:rsidRPr="00903BBF" w:rsidTr="00903BBF">
        <w:trPr>
          <w:trHeight w:val="252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before="73" w:line="232" w:lineRule="auto"/>
              <w:ind w:right="22"/>
              <w:jc w:val="left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  <w:lang w:val="ru-RU"/>
              </w:rPr>
              <w:t xml:space="preserve">Определяемые компоненты и диапазоны измерений </w:t>
            </w:r>
            <w:r w:rsidRPr="00903BBF">
              <w:rPr>
                <w:rFonts w:ascii="Arial" w:eastAsia="Calibri" w:hAnsi="Arial" w:cs="Arial"/>
                <w:b/>
                <w:i/>
                <w:color w:val="231F20"/>
                <w:w w:val="80"/>
                <w:sz w:val="16"/>
                <w:lang w:val="ru-RU"/>
              </w:rPr>
              <w:t xml:space="preserve">(укажите компоненты, которые необходимо определять в составе </w:t>
            </w:r>
            <w:r w:rsidRPr="00903BBF">
              <w:rPr>
                <w:rFonts w:ascii="Arial" w:eastAsia="Calibri" w:hAnsi="Arial" w:cs="Arial"/>
                <w:b/>
                <w:i/>
                <w:color w:val="231F20"/>
                <w:w w:val="85"/>
                <w:sz w:val="16"/>
                <w:lang w:val="ru-RU"/>
              </w:rPr>
              <w:t xml:space="preserve">анализируемой газовой среды, и верхние пределы требуемых </w:t>
            </w:r>
            <w:r w:rsidRPr="00903BBF">
              <w:rPr>
                <w:rFonts w:ascii="Arial" w:eastAsia="Calibri" w:hAnsi="Arial" w:cs="Arial"/>
                <w:b/>
                <w:i/>
                <w:color w:val="231F20"/>
                <w:w w:val="90"/>
                <w:sz w:val="16"/>
                <w:lang w:val="ru-RU"/>
              </w:rPr>
              <w:t>диапазонов измерений)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3488"/>
                <w:tab w:val="left" w:pos="4484"/>
              </w:tabs>
              <w:spacing w:before="64" w:line="240" w:lineRule="exact"/>
              <w:ind w:left="324" w:right="96" w:hanging="3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proofErr w:type="gram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кислород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O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2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%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(об.)</w:t>
            </w:r>
            <w:r w:rsidRPr="00903BBF">
              <w:rPr>
                <w:rFonts w:ascii="Arial" w:eastAsia="Calibri" w:hAnsi="Arial" w:cs="Arial"/>
                <w:color w:val="231F20"/>
                <w:w w:val="84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оксид</w:t>
            </w:r>
            <w:r w:rsidRPr="00903BBF">
              <w:rPr>
                <w:rFonts w:ascii="Arial" w:eastAsia="Calibri" w:hAnsi="Arial" w:cs="Arial"/>
                <w:color w:val="231F20"/>
                <w:spacing w:val="-29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углерода</w:t>
            </w:r>
            <w:r w:rsidRPr="00903BBF">
              <w:rPr>
                <w:rFonts w:ascii="Arial" w:eastAsia="Calibri" w:hAnsi="Arial" w:cs="Arial"/>
                <w:color w:val="231F20"/>
                <w:spacing w:val="-2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</w:rPr>
              <w:t>CO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29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2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оксид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азота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NO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диоксид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азота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NO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2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сернистый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ангидрид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</w:rPr>
              <w:t>SO</w:t>
            </w:r>
            <w:r w:rsidRPr="00903BBF">
              <w:rPr>
                <w:rFonts w:ascii="Arial" w:eastAsia="Calibri" w:hAnsi="Arial" w:cs="Arial"/>
                <w:color w:val="231F20"/>
                <w:w w:val="95"/>
                <w:position w:val="-6"/>
                <w:sz w:val="11"/>
                <w:lang w:val="ru-RU"/>
              </w:rPr>
              <w:t>2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сероводород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H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2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S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диоксид</w:t>
            </w:r>
            <w:r w:rsidRPr="00903BBF">
              <w:rPr>
                <w:rFonts w:ascii="Arial" w:eastAsia="Calibri" w:hAnsi="Arial" w:cs="Arial"/>
                <w:color w:val="231F20"/>
                <w:spacing w:val="-2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углерода</w:t>
            </w:r>
            <w:r w:rsidRPr="00903BBF">
              <w:rPr>
                <w:rFonts w:ascii="Arial" w:eastAsia="Calibri" w:hAnsi="Arial" w:cs="Arial"/>
                <w:color w:val="231F20"/>
                <w:spacing w:val="-2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</w:rPr>
              <w:t>CO</w:t>
            </w:r>
            <w:r w:rsidRPr="00903BBF">
              <w:rPr>
                <w:rFonts w:ascii="Arial" w:eastAsia="Calibri" w:hAnsi="Arial" w:cs="Arial"/>
                <w:color w:val="231F20"/>
                <w:w w:val="95"/>
                <w:position w:val="-6"/>
                <w:sz w:val="11"/>
                <w:lang w:val="ru-RU"/>
              </w:rPr>
              <w:t>2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27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28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105"/>
                <w:sz w:val="20"/>
                <w:lang w:val="ru-RU"/>
              </w:rPr>
              <w:t>%</w:t>
            </w:r>
            <w:r w:rsidRPr="00903BBF">
              <w:rPr>
                <w:rFonts w:ascii="Arial" w:eastAsia="Calibri" w:hAnsi="Arial" w:cs="Arial"/>
                <w:color w:val="231F20"/>
                <w:spacing w:val="-48"/>
                <w:w w:val="10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(об.) углеводороды</w:t>
            </w:r>
            <w:r w:rsidRPr="00903BBF">
              <w:rPr>
                <w:rFonts w:ascii="Arial" w:eastAsia="Calibri" w:hAnsi="Arial" w:cs="Arial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по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CH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4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,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%</w:t>
            </w:r>
            <w:r w:rsidRPr="00903BBF">
              <w:rPr>
                <w:rFonts w:ascii="Arial" w:eastAsia="Calibri" w:hAnsi="Arial" w:cs="Arial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(об.) углеводороды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по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C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3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H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8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,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0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%</w:t>
            </w:r>
            <w:r w:rsidRPr="00903BBF">
              <w:rPr>
                <w:rFonts w:ascii="Arial" w:eastAsia="Calibri" w:hAnsi="Arial" w:cs="Arial"/>
                <w:color w:val="231F20"/>
                <w:spacing w:val="-42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(об.) углеводороды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по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C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6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H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14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,</w:t>
            </w:r>
            <w:r w:rsidRPr="00903BBF">
              <w:rPr>
                <w:rFonts w:ascii="Arial" w:eastAsia="Calibri" w:hAnsi="Arial" w:cs="Arial"/>
                <w:color w:val="231F20"/>
                <w:spacing w:val="-4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0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105"/>
                <w:sz w:val="20"/>
                <w:lang w:val="ru-RU"/>
              </w:rPr>
              <w:t>%</w:t>
            </w:r>
            <w:r w:rsidRPr="00903BBF">
              <w:rPr>
                <w:rFonts w:ascii="Arial" w:eastAsia="Calibri" w:hAnsi="Arial" w:cs="Arial"/>
                <w:color w:val="231F20"/>
                <w:spacing w:val="-49"/>
                <w:w w:val="10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(об.)</w:t>
            </w:r>
          </w:p>
        </w:tc>
      </w:tr>
      <w:tr w:rsidR="00903BBF" w:rsidRPr="00903BBF" w:rsidTr="00903BBF">
        <w:trPr>
          <w:trHeight w:val="132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26" w:lineRule="exact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Мешающие компоненты</w:t>
            </w:r>
          </w:p>
          <w:p w:rsidR="00FA6FD7" w:rsidRPr="00903BBF" w:rsidRDefault="00FA6FD7" w:rsidP="00903BBF">
            <w:pPr>
              <w:pStyle w:val="TableParagraph"/>
              <w:spacing w:line="237" w:lineRule="auto"/>
              <w:ind w:right="778"/>
              <w:jc w:val="left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b/>
                <w:i/>
                <w:color w:val="231F20"/>
                <w:w w:val="85"/>
                <w:sz w:val="16"/>
                <w:lang w:val="ru-RU"/>
              </w:rPr>
              <w:t xml:space="preserve">(укажите компоненты, которые присутствуют в составе анализируемой газовой среды кроме </w:t>
            </w:r>
            <w:proofErr w:type="gramStart"/>
            <w:r w:rsidRPr="00903BBF">
              <w:rPr>
                <w:rFonts w:ascii="Arial" w:eastAsia="Calibri" w:hAnsi="Arial" w:cs="Arial"/>
                <w:b/>
                <w:i/>
                <w:color w:val="231F20"/>
                <w:w w:val="85"/>
                <w:sz w:val="16"/>
                <w:lang w:val="ru-RU"/>
              </w:rPr>
              <w:t>определяемых</w:t>
            </w:r>
            <w:proofErr w:type="gramEnd"/>
            <w:r w:rsidRPr="00903BBF">
              <w:rPr>
                <w:rFonts w:ascii="Arial" w:eastAsia="Calibri" w:hAnsi="Arial" w:cs="Arial"/>
                <w:b/>
                <w:i/>
                <w:color w:val="231F20"/>
                <w:w w:val="85"/>
                <w:sz w:val="16"/>
                <w:lang w:val="ru-RU"/>
              </w:rPr>
              <w:t>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3535"/>
                <w:tab w:val="left" w:pos="4495"/>
              </w:tabs>
              <w:spacing w:line="261" w:lineRule="exact"/>
              <w:ind w:left="319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водород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H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2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%</w:t>
            </w:r>
            <w:r w:rsidRPr="00903BBF">
              <w:rPr>
                <w:rFonts w:ascii="Arial" w:eastAsia="Calibri" w:hAnsi="Arial" w:cs="Arial"/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(</w:t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об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.)</w:t>
            </w:r>
          </w:p>
          <w:p w:rsidR="00FA6FD7" w:rsidRPr="00903BBF" w:rsidRDefault="00FA6FD7" w:rsidP="00903BBF">
            <w:pPr>
              <w:pStyle w:val="TableParagraph"/>
              <w:tabs>
                <w:tab w:val="left" w:pos="2614"/>
                <w:tab w:val="left" w:pos="3534"/>
                <w:tab w:val="left" w:pos="4494"/>
              </w:tabs>
              <w:spacing w:line="223" w:lineRule="auto"/>
              <w:ind w:left="316" w:right="96" w:firstLine="5"/>
              <w:jc w:val="left"/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аммиак</w:t>
            </w:r>
            <w:r w:rsidRPr="00903BBF">
              <w:rPr>
                <w:rFonts w:ascii="Arial" w:eastAsia="Calibri" w:hAnsi="Arial" w:cs="Arial"/>
                <w:color w:val="231F20"/>
                <w:spacing w:val="-47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(</w:t>
            </w:r>
            <w:r w:rsidRPr="00903BBF">
              <w:rPr>
                <w:rFonts w:ascii="Arial" w:eastAsia="Calibri" w:hAnsi="Arial" w:cs="Arial"/>
                <w:color w:val="231F20"/>
                <w:sz w:val="20"/>
              </w:rPr>
              <w:t>NH</w:t>
            </w:r>
            <w:r w:rsidRPr="00903BBF">
              <w:rPr>
                <w:rFonts w:ascii="Arial" w:eastAsia="Calibri" w:hAnsi="Arial" w:cs="Arial"/>
                <w:color w:val="231F20"/>
                <w:position w:val="-6"/>
                <w:sz w:val="11"/>
                <w:lang w:val="ru-RU"/>
              </w:rPr>
              <w:t>3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),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46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прочее: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2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мг/м³ </w:t>
            </w:r>
          </w:p>
          <w:p w:rsidR="00FA6FD7" w:rsidRPr="00903BBF" w:rsidRDefault="00FA6FD7" w:rsidP="00903BBF">
            <w:pPr>
              <w:pStyle w:val="TableParagraph"/>
              <w:tabs>
                <w:tab w:val="left" w:pos="2614"/>
                <w:tab w:val="left" w:pos="3534"/>
                <w:tab w:val="left" w:pos="4494"/>
              </w:tabs>
              <w:spacing w:line="223" w:lineRule="auto"/>
              <w:ind w:left="316" w:right="96" w:firstLine="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прочее: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2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>мг/м³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26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 данных</w:t>
            </w:r>
          </w:p>
        </w:tc>
      </w:tr>
      <w:tr w:rsidR="00903BBF" w:rsidRPr="00903BBF" w:rsidTr="00903BBF">
        <w:trPr>
          <w:trHeight w:val="60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Содержание влаги в анализируемой газовой среде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1966"/>
              </w:tabs>
              <w:spacing w:line="247" w:lineRule="auto"/>
              <w:ind w:left="314" w:right="2862" w:hanging="202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>г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/м³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</w:t>
            </w:r>
            <w:r w:rsidRPr="00903BBF">
              <w:rPr>
                <w:rFonts w:ascii="Arial" w:eastAsia="Calibri" w:hAnsi="Arial" w:cs="Arial"/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данных</w:t>
            </w:r>
          </w:p>
        </w:tc>
      </w:tr>
      <w:tr w:rsidR="00903BBF" w:rsidRPr="00903BBF" w:rsidTr="00903BBF">
        <w:trPr>
          <w:trHeight w:val="60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Содержание пыли в анализируемой газовой среде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1966"/>
              </w:tabs>
              <w:spacing w:line="247" w:lineRule="auto"/>
              <w:ind w:left="319" w:right="2862" w:hanging="20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>г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/м³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</w:t>
            </w:r>
            <w:r w:rsidRPr="00903BBF">
              <w:rPr>
                <w:rFonts w:ascii="Arial" w:eastAsia="Calibri" w:hAnsi="Arial" w:cs="Arial"/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данных</w:t>
            </w:r>
          </w:p>
        </w:tc>
      </w:tr>
      <w:tr w:rsidR="00903BBF" w:rsidRPr="00903BBF" w:rsidTr="00903BBF">
        <w:trPr>
          <w:trHeight w:val="60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Температура газового потока в точке отбора проб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1966"/>
              </w:tabs>
              <w:spacing w:line="247" w:lineRule="auto"/>
              <w:ind w:left="314" w:right="3017" w:hanging="202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</w:t>
            </w:r>
            <w:r w:rsidRPr="00903BBF">
              <w:rPr>
                <w:rFonts w:ascii="Arial" w:eastAsia="Calibri" w:hAnsi="Arial" w:cs="Arial"/>
                <w:color w:val="231F20"/>
                <w:spacing w:val="-39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более: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u w:val="single" w:color="221E1F"/>
                <w:lang w:val="ru-RU"/>
              </w:rPr>
              <w:tab/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>°</w:t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</w:rPr>
              <w:t>C</w:t>
            </w:r>
            <w:r w:rsidRPr="00903BBF">
              <w:rPr>
                <w:rFonts w:ascii="Arial" w:eastAsia="Calibri" w:hAnsi="Arial" w:cs="Arial"/>
                <w:color w:val="231F20"/>
                <w:w w:val="80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</w:t>
            </w:r>
            <w:r w:rsidRPr="00903BBF">
              <w:rPr>
                <w:rFonts w:ascii="Arial" w:eastAsia="Calibri" w:hAnsi="Arial" w:cs="Arial"/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данных</w:t>
            </w:r>
          </w:p>
        </w:tc>
      </w:tr>
      <w:tr w:rsidR="00903BBF" w:rsidRPr="00903BBF" w:rsidTr="00903BBF">
        <w:trPr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Необходимое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исполнение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прибора</w:t>
            </w:r>
            <w:proofErr w:type="spellEnd"/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14" w:firstLine="10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общепромышленное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невзрывозащищенное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взрывозащищенное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2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затрудняюсь ответить</w:t>
            </w:r>
          </w:p>
        </w:tc>
      </w:tr>
      <w:tr w:rsidR="00903BBF" w:rsidRPr="00903BBF" w:rsidTr="00903BBF">
        <w:trPr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102"/>
              <w:jc w:val="left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Требуемый температурный диапазон эксплуатации </w:t>
            </w:r>
            <w:r w:rsidRPr="00903BBF">
              <w:rPr>
                <w:rFonts w:ascii="Arial" w:eastAsia="Calibri" w:hAnsi="Arial" w:cs="Arial"/>
                <w:color w:val="231F20"/>
                <w:w w:val="98"/>
                <w:sz w:val="20"/>
                <w:lang w:val="ru-RU"/>
              </w:rPr>
              <w:t>прибора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 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ind w:left="32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от 0 до +45 °С</w:t>
            </w:r>
          </w:p>
          <w:p w:rsidR="00FA6FD7" w:rsidRPr="00903BBF" w:rsidRDefault="00FA6FD7" w:rsidP="00903BBF">
            <w:pPr>
              <w:pStyle w:val="TableParagraph"/>
              <w:spacing w:before="8" w:line="247" w:lineRule="auto"/>
              <w:ind w:left="327" w:right="2304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от -40 до +45 °С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затрудняюсь ответить</w:t>
            </w:r>
          </w:p>
        </w:tc>
      </w:tr>
      <w:tr w:rsidR="00903BBF" w:rsidRPr="00903BBF" w:rsidTr="00903BBF">
        <w:trPr>
          <w:trHeight w:val="132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289"/>
              <w:jc w:val="left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Требуемая длина погружной части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пробоотборного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зонда </w:t>
            </w:r>
            <w:r w:rsidRPr="00903BBF">
              <w:rPr>
                <w:rFonts w:ascii="Arial" w:eastAsia="Calibri" w:hAnsi="Arial" w:cs="Arial"/>
                <w:b/>
                <w:i/>
                <w:color w:val="231F20"/>
                <w:sz w:val="16"/>
                <w:lang w:val="ru-RU"/>
              </w:rPr>
              <w:t>(можно указать несколько)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ind w:left="326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300</w:t>
            </w:r>
            <w:r w:rsidRPr="00903BBF">
              <w:rPr>
                <w:rFonts w:ascii="Arial" w:eastAsia="Calibri" w:hAnsi="Arial" w:cs="Arial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мм</w:t>
            </w:r>
          </w:p>
          <w:p w:rsidR="00FA6FD7" w:rsidRPr="00903BBF" w:rsidRDefault="00FA6FD7" w:rsidP="00903BBF">
            <w:pPr>
              <w:pStyle w:val="TableParagraph"/>
              <w:spacing w:before="8"/>
              <w:ind w:left="326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740</w:t>
            </w:r>
            <w:r w:rsidRPr="00903BBF">
              <w:rPr>
                <w:rFonts w:ascii="Arial" w:eastAsia="Calibri" w:hAnsi="Arial" w:cs="Arial"/>
                <w:color w:val="231F20"/>
                <w:spacing w:val="-43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мм</w:t>
            </w:r>
          </w:p>
          <w:p w:rsidR="00FA6FD7" w:rsidRPr="00903BBF" w:rsidRDefault="00FA6FD7" w:rsidP="00903BBF">
            <w:pPr>
              <w:pStyle w:val="TableParagraph"/>
              <w:spacing w:before="7"/>
              <w:ind w:left="314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1000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мм</w:t>
            </w:r>
          </w:p>
          <w:p w:rsidR="00FA6FD7" w:rsidRPr="00903BBF" w:rsidRDefault="00FA6FD7" w:rsidP="00903BBF">
            <w:pPr>
              <w:pStyle w:val="TableParagraph"/>
              <w:spacing w:before="8"/>
              <w:ind w:left="316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1500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мм</w:t>
            </w:r>
          </w:p>
          <w:p w:rsidR="00FA6FD7" w:rsidRPr="00903BBF" w:rsidRDefault="00FA6FD7" w:rsidP="00903BBF">
            <w:pPr>
              <w:pStyle w:val="TableParagraph"/>
              <w:spacing w:before="8"/>
              <w:ind w:left="319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2000</w:t>
            </w:r>
            <w:r w:rsidRPr="00903BBF">
              <w:rPr>
                <w:rFonts w:ascii="Arial" w:eastAsia="Calibri" w:hAnsi="Arial" w:cs="Arial"/>
                <w:color w:val="231F20"/>
                <w:spacing w:val="-4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мм</w:t>
            </w:r>
          </w:p>
        </w:tc>
      </w:tr>
      <w:tr w:rsidR="00903BBF" w:rsidRPr="00903BBF" w:rsidTr="00903BBF">
        <w:trPr>
          <w:gridAfter w:val="1"/>
          <w:wAfter w:w="17" w:type="dxa"/>
          <w:trHeight w:val="361"/>
        </w:trPr>
        <w:tc>
          <w:tcPr>
            <w:tcW w:w="10446" w:type="dxa"/>
            <w:gridSpan w:val="2"/>
            <w:shd w:val="clear" w:color="auto" w:fill="auto"/>
          </w:tcPr>
          <w:p w:rsidR="00FA6FD7" w:rsidRPr="00903BBF" w:rsidRDefault="00FA6FD7" w:rsidP="00903BBF">
            <w:pPr>
              <w:pStyle w:val="TableParagraph"/>
              <w:ind w:left="3323" w:right="3309"/>
              <w:jc w:val="left"/>
              <w:rPr>
                <w:rFonts w:ascii="Arial" w:eastAsia="Calibri" w:hAnsi="Arial" w:cs="Arial"/>
                <w:b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b/>
                <w:color w:val="231F20"/>
                <w:sz w:val="20"/>
              </w:rPr>
              <w:lastRenderedPageBreak/>
              <w:t>Дополнительные</w:t>
            </w:r>
            <w:proofErr w:type="spellEnd"/>
            <w:r w:rsidRPr="00903BBF">
              <w:rPr>
                <w:rFonts w:ascii="Arial" w:eastAsia="Calibri" w:hAnsi="Arial" w:cs="Arial"/>
                <w:b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b/>
                <w:color w:val="231F20"/>
                <w:sz w:val="20"/>
              </w:rPr>
              <w:t>элементы</w:t>
            </w:r>
            <w:proofErr w:type="spellEnd"/>
            <w:r w:rsidRPr="00903BBF">
              <w:rPr>
                <w:rFonts w:ascii="Arial" w:eastAsia="Calibri" w:hAnsi="Arial" w:cs="Arial"/>
                <w:b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b/>
                <w:color w:val="231F20"/>
                <w:sz w:val="20"/>
              </w:rPr>
              <w:t>поставки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247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Требуется ли к прибору компактный ИК-термопринтер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для печати результатов на месте измерений?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35" w:right="4572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да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нет</w:t>
            </w:r>
            <w:proofErr w:type="spellEnd"/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before="70" w:line="237" w:lineRule="auto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Требуется ли к прибору дополнительный 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металлокер</w:t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-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>мический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 xml:space="preserve"> фильтр очистки пробы 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35" w:right="4572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да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нет</w:t>
            </w:r>
            <w:proofErr w:type="spellEnd"/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180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ind w:right="102"/>
              <w:rPr>
                <w:rFonts w:ascii="Arial" w:eastAsia="Calibri" w:hAnsi="Arial" w:cs="Arial"/>
                <w:color w:val="231F20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Требуется ли к прибору напорная трубка для  определения скорости газового потока? </w:t>
            </w:r>
          </w:p>
          <w:p w:rsidR="00FA6FD7" w:rsidRPr="00903BBF" w:rsidRDefault="00FA6FD7" w:rsidP="00903BBF">
            <w:pPr>
              <w:pStyle w:val="TableParagraph"/>
              <w:ind w:right="102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1058"/>
                <w:tab w:val="left" w:pos="4084"/>
              </w:tabs>
              <w:spacing w:line="247" w:lineRule="auto"/>
              <w:ind w:left="335" w:right="297"/>
              <w:jc w:val="left"/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Пито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ab/>
            </w:r>
            <w:proofErr w:type="spellStart"/>
            <w:proofErr w:type="gram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Пито</w:t>
            </w:r>
            <w:proofErr w:type="spellEnd"/>
            <w:proofErr w:type="gram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 цилиндрическая (прямая)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ab/>
            </w:r>
          </w:p>
          <w:p w:rsidR="00FA6FD7" w:rsidRPr="00903BBF" w:rsidRDefault="00FA6FD7" w:rsidP="00903BBF">
            <w:pPr>
              <w:pStyle w:val="TableParagraph"/>
              <w:tabs>
                <w:tab w:val="left" w:pos="1058"/>
                <w:tab w:val="left" w:pos="4084"/>
              </w:tabs>
              <w:spacing w:line="247" w:lineRule="auto"/>
              <w:ind w:left="335" w:right="29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500 мм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1000 мм</w:t>
            </w:r>
          </w:p>
          <w:p w:rsidR="00FA6FD7" w:rsidRPr="00903BBF" w:rsidRDefault="00FA6FD7" w:rsidP="00903BBF">
            <w:pPr>
              <w:pStyle w:val="TableParagraph"/>
              <w:spacing w:before="8"/>
              <w:ind w:left="33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1500 мм</w:t>
            </w:r>
          </w:p>
          <w:p w:rsidR="00FA6FD7" w:rsidRPr="00903BBF" w:rsidRDefault="00FA6FD7" w:rsidP="00903BBF">
            <w:pPr>
              <w:pStyle w:val="TableParagraph"/>
              <w:spacing w:before="8"/>
              <w:ind w:left="335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2000 мм</w:t>
            </w:r>
          </w:p>
          <w:p w:rsidR="00FA6FD7" w:rsidRPr="00903BBF" w:rsidRDefault="00FA6FD7" w:rsidP="00903BBF">
            <w:pPr>
              <w:pStyle w:val="TableParagraph"/>
              <w:spacing w:before="8" w:line="247" w:lineRule="auto"/>
              <w:ind w:left="335" w:right="2100"/>
              <w:jc w:val="left"/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2500 мм </w:t>
            </w:r>
          </w:p>
          <w:p w:rsidR="00FA6FD7" w:rsidRPr="00903BBF" w:rsidRDefault="00FA6FD7" w:rsidP="00903BBF">
            <w:pPr>
              <w:pStyle w:val="TableParagraph"/>
              <w:spacing w:before="8" w:line="247" w:lineRule="auto"/>
              <w:ind w:left="335" w:right="2100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 требуется</w:t>
            </w:r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290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Требуется ли к прибору защитный экран для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пробоот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борного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 зонда?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35" w:right="4572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да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нет</w:t>
            </w:r>
            <w:proofErr w:type="spellEnd"/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392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Требуется ли к прибору программа приема данных и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кабель связи для передачи протоколов измерений из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памяти прибора в персональный компьютер?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35" w:right="4572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да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нет</w:t>
            </w:r>
            <w:proofErr w:type="spellEnd"/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86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before="70" w:line="237" w:lineRule="auto"/>
              <w:ind w:right="21"/>
              <w:rPr>
                <w:rFonts w:ascii="Arial" w:eastAsia="Calibri" w:hAnsi="Arial" w:cs="Arial"/>
                <w:b/>
                <w:i/>
                <w:sz w:val="16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Требуется ли к прибору компактный электрический блок </w:t>
            </w:r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>осушки пробы БОП-1?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35" w:right="4572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да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нет</w:t>
            </w:r>
            <w:proofErr w:type="spellEnd"/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176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Требуется ли к прибору запасной фильтрующий матер</w:t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и-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ал для внешнего фильтра очистки пробы?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4211"/>
              </w:tabs>
              <w:spacing w:line="247" w:lineRule="auto"/>
              <w:ind w:left="335" w:right="70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да, укажите количество (1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уп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. = 10 шт.):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>уп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 xml:space="preserve">.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right="120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Требуется ли к прибору запасные фильтры для сепарато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ра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влагоотделителя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4211"/>
              </w:tabs>
              <w:spacing w:line="247" w:lineRule="auto"/>
              <w:ind w:left="335" w:right="70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да, укажите количество (1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уп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. = 10 шт.):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>уп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 xml:space="preserve">.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57E57">
            <w:pPr>
              <w:pStyle w:val="TableParagraph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 xml:space="preserve">Требуется ли запасная бумага для </w:t>
            </w:r>
            <w:proofErr w:type="gramStart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ИК-термопринтера</w:t>
            </w:r>
            <w:proofErr w:type="gramEnd"/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?</w:t>
            </w: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tabs>
                <w:tab w:val="left" w:pos="4211"/>
              </w:tabs>
              <w:spacing w:line="247" w:lineRule="auto"/>
              <w:ind w:left="335" w:right="707"/>
              <w:jc w:val="left"/>
              <w:rPr>
                <w:rFonts w:ascii="Arial" w:eastAsia="Calibri" w:hAnsi="Arial" w:cs="Arial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да, укажите количество (1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уп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. = 10 шт.):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 xml:space="preserve"> </w:t>
            </w: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u w:val="single" w:color="221E1F"/>
                <w:lang w:val="ru-RU"/>
              </w:rPr>
              <w:tab/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>уп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85"/>
                <w:sz w:val="20"/>
                <w:lang w:val="ru-RU"/>
              </w:rPr>
              <w:t xml:space="preserve">. </w:t>
            </w:r>
            <w:r w:rsidRPr="00903BBF">
              <w:rPr>
                <w:rFonts w:ascii="Arial" w:eastAsia="Calibri" w:hAnsi="Arial" w:cs="Arial"/>
                <w:color w:val="231F20"/>
                <w:sz w:val="20"/>
                <w:lang w:val="ru-RU"/>
              </w:rPr>
              <w:t>нет</w:t>
            </w:r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  <w:tr w:rsidR="00903BBF" w:rsidRPr="00903BBF" w:rsidTr="00903BBF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ind w:right="239"/>
              <w:jc w:val="both"/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</w:pPr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Требуются ли к прибору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>градуировочные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w w:val="95"/>
                <w:sz w:val="20"/>
                <w:lang w:val="ru-RU"/>
              </w:rPr>
              <w:t xml:space="preserve"> (поверочные) газовые смеси в баллонах под давлением</w:t>
            </w:r>
          </w:p>
          <w:p w:rsidR="00FA6FD7" w:rsidRPr="00903BBF" w:rsidRDefault="00FA6FD7" w:rsidP="00903BBF">
            <w:pPr>
              <w:pStyle w:val="TableParagraph"/>
              <w:ind w:right="239"/>
              <w:jc w:val="both"/>
              <w:rPr>
                <w:rFonts w:ascii="Arial" w:eastAsia="Calibri" w:hAnsi="Arial" w:cs="Arial"/>
                <w:b/>
                <w:i/>
                <w:sz w:val="20"/>
                <w:lang w:val="ru-RU"/>
              </w:rPr>
            </w:pPr>
          </w:p>
        </w:tc>
        <w:tc>
          <w:tcPr>
            <w:tcW w:w="5223" w:type="dxa"/>
            <w:shd w:val="clear" w:color="auto" w:fill="auto"/>
          </w:tcPr>
          <w:p w:rsidR="00FA6FD7" w:rsidRPr="00903BBF" w:rsidRDefault="00FA6FD7" w:rsidP="00903BBF">
            <w:pPr>
              <w:pStyle w:val="TableParagraph"/>
              <w:spacing w:line="247" w:lineRule="auto"/>
              <w:ind w:left="335" w:right="4572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да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w w:val="90"/>
                <w:sz w:val="20"/>
              </w:rPr>
              <w:t>нет</w:t>
            </w:r>
            <w:proofErr w:type="spellEnd"/>
          </w:p>
          <w:p w:rsidR="00FA6FD7" w:rsidRPr="00903BBF" w:rsidRDefault="00FA6FD7" w:rsidP="00903BBF">
            <w:pPr>
              <w:pStyle w:val="TableParagraph"/>
              <w:spacing w:before="1"/>
              <w:ind w:left="335"/>
              <w:jc w:val="left"/>
              <w:rPr>
                <w:rFonts w:ascii="Arial" w:eastAsia="Calibri" w:hAnsi="Arial" w:cs="Arial"/>
                <w:sz w:val="20"/>
              </w:rPr>
            </w:pP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затрудняюсь</w:t>
            </w:r>
            <w:proofErr w:type="spellEnd"/>
            <w:r w:rsidRPr="00903BBF">
              <w:rPr>
                <w:rFonts w:ascii="Arial" w:eastAsia="Calibri" w:hAnsi="Arial" w:cs="Arial"/>
                <w:color w:val="231F20"/>
                <w:sz w:val="20"/>
              </w:rPr>
              <w:t xml:space="preserve"> </w:t>
            </w:r>
            <w:proofErr w:type="spellStart"/>
            <w:r w:rsidRPr="00903BBF">
              <w:rPr>
                <w:rFonts w:ascii="Arial" w:eastAsia="Calibri" w:hAnsi="Arial" w:cs="Arial"/>
                <w:color w:val="231F20"/>
                <w:sz w:val="20"/>
              </w:rPr>
              <w:t>ответить</w:t>
            </w:r>
            <w:proofErr w:type="spellEnd"/>
          </w:p>
        </w:tc>
      </w:tr>
    </w:tbl>
    <w:p w:rsidR="00FA6FD7" w:rsidRPr="00FA6FD7" w:rsidRDefault="00FA6FD7" w:rsidP="00FA6FD7">
      <w:pPr>
        <w:pStyle w:val="af7"/>
        <w:rPr>
          <w:rFonts w:ascii="Arial" w:hAnsi="Arial" w:cs="Arial"/>
          <w:b/>
        </w:rPr>
      </w:pPr>
    </w:p>
    <w:p w:rsidR="006E22A6" w:rsidRPr="00FA6FD7" w:rsidRDefault="006E22A6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AE28C1" w:rsidRPr="00FA6FD7" w:rsidRDefault="006E22A6" w:rsidP="00511DBD">
      <w:pPr>
        <w:pStyle w:val="1"/>
        <w:ind w:left="112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FA6FD7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285B1C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FA6FD7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24009D" w:rsidRPr="00FA6FD7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A6FD7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FA6FD7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FA6FD7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FA6FD7" w:rsidTr="00592FF8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FA6FD7" w:rsidRDefault="00554105" w:rsidP="00592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6FD7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FA6FD7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FA6FD7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FA6FD7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FA6FD7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24009D" w:rsidRPr="00FA6FD7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511DBD" w:rsidRPr="00FA6FD7" w:rsidRDefault="00511DBD" w:rsidP="00511DBD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FA6FD7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Pr="00FA6FD7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prb@nt-rt.ru</w:t>
        </w:r>
      </w:hyperlink>
    </w:p>
    <w:p w:rsidR="007A47B7" w:rsidRPr="00FA6FD7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FA6FD7" w:rsidSect="006E22A6">
      <w:headerReference w:type="first" r:id="rId11"/>
      <w:footerReference w:type="first" r:id="rId12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43" w:rsidRDefault="00A71D43" w:rsidP="00C4199B">
      <w:pPr>
        <w:spacing w:after="0" w:line="240" w:lineRule="auto"/>
      </w:pPr>
      <w:r>
        <w:separator/>
      </w:r>
    </w:p>
  </w:endnote>
  <w:endnote w:type="continuationSeparator" w:id="0">
    <w:p w:rsidR="00A71D43" w:rsidRDefault="00A71D43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94" w:rsidRDefault="00751C94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43" w:rsidRDefault="00A71D43" w:rsidP="00C4199B">
      <w:pPr>
        <w:spacing w:after="0" w:line="240" w:lineRule="auto"/>
      </w:pPr>
      <w:r>
        <w:separator/>
      </w:r>
    </w:p>
  </w:footnote>
  <w:footnote w:type="continuationSeparator" w:id="0">
    <w:p w:rsidR="00A71D43" w:rsidRDefault="00A71D43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94" w:rsidRPr="00630093" w:rsidRDefault="00751C94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28B"/>
    <w:multiLevelType w:val="multilevel"/>
    <w:tmpl w:val="CC2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A4B"/>
    <w:multiLevelType w:val="multilevel"/>
    <w:tmpl w:val="322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539D"/>
    <w:multiLevelType w:val="multilevel"/>
    <w:tmpl w:val="D85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687"/>
    <w:multiLevelType w:val="multilevel"/>
    <w:tmpl w:val="C2E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78C6"/>
    <w:multiLevelType w:val="multilevel"/>
    <w:tmpl w:val="0BD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53B1F"/>
    <w:multiLevelType w:val="multilevel"/>
    <w:tmpl w:val="B44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C67CC"/>
    <w:multiLevelType w:val="multilevel"/>
    <w:tmpl w:val="A708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62397"/>
    <w:multiLevelType w:val="multilevel"/>
    <w:tmpl w:val="20D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9734C"/>
    <w:multiLevelType w:val="multilevel"/>
    <w:tmpl w:val="041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C20D0"/>
    <w:multiLevelType w:val="multilevel"/>
    <w:tmpl w:val="06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DA6"/>
    <w:multiLevelType w:val="multilevel"/>
    <w:tmpl w:val="3B4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95B2F"/>
    <w:multiLevelType w:val="multilevel"/>
    <w:tmpl w:val="C82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33FE"/>
    <w:multiLevelType w:val="multilevel"/>
    <w:tmpl w:val="BCB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E3B65"/>
    <w:multiLevelType w:val="multilevel"/>
    <w:tmpl w:val="C9C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72963"/>
    <w:multiLevelType w:val="multilevel"/>
    <w:tmpl w:val="F41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C6961"/>
    <w:multiLevelType w:val="multilevel"/>
    <w:tmpl w:val="EF7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4069B"/>
    <w:multiLevelType w:val="multilevel"/>
    <w:tmpl w:val="2DC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B6157"/>
    <w:multiLevelType w:val="multilevel"/>
    <w:tmpl w:val="3D3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23534"/>
    <w:multiLevelType w:val="multilevel"/>
    <w:tmpl w:val="8C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6014D"/>
    <w:multiLevelType w:val="multilevel"/>
    <w:tmpl w:val="3A1E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C06E9"/>
    <w:multiLevelType w:val="multilevel"/>
    <w:tmpl w:val="6F4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065A9"/>
    <w:multiLevelType w:val="multilevel"/>
    <w:tmpl w:val="7C0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A04D9C"/>
    <w:multiLevelType w:val="multilevel"/>
    <w:tmpl w:val="2BD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A6217"/>
    <w:multiLevelType w:val="multilevel"/>
    <w:tmpl w:val="902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2702A"/>
    <w:multiLevelType w:val="multilevel"/>
    <w:tmpl w:val="8B3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3"/>
  </w:num>
  <w:num w:numId="5">
    <w:abstractNumId w:val="19"/>
  </w:num>
  <w:num w:numId="6">
    <w:abstractNumId w:val="17"/>
  </w:num>
  <w:num w:numId="7">
    <w:abstractNumId w:val="16"/>
  </w:num>
  <w:num w:numId="8">
    <w:abstractNumId w:val="18"/>
  </w:num>
  <w:num w:numId="9">
    <w:abstractNumId w:val="7"/>
  </w:num>
  <w:num w:numId="10">
    <w:abstractNumId w:val="24"/>
  </w:num>
  <w:num w:numId="11">
    <w:abstractNumId w:val="10"/>
  </w:num>
  <w:num w:numId="12">
    <w:abstractNumId w:val="5"/>
  </w:num>
  <w:num w:numId="13">
    <w:abstractNumId w:val="15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25"/>
  </w:num>
  <w:num w:numId="20">
    <w:abstractNumId w:val="11"/>
  </w:num>
  <w:num w:numId="21">
    <w:abstractNumId w:val="6"/>
  </w:num>
  <w:num w:numId="22">
    <w:abstractNumId w:val="21"/>
  </w:num>
  <w:num w:numId="23">
    <w:abstractNumId w:val="2"/>
  </w:num>
  <w:num w:numId="24">
    <w:abstractNumId w:val="1"/>
  </w:num>
  <w:num w:numId="25">
    <w:abstractNumId w:val="4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04390"/>
    <w:rsid w:val="00010AC6"/>
    <w:rsid w:val="00017D4E"/>
    <w:rsid w:val="0002250B"/>
    <w:rsid w:val="00023392"/>
    <w:rsid w:val="00024C92"/>
    <w:rsid w:val="00025B7C"/>
    <w:rsid w:val="00027B23"/>
    <w:rsid w:val="00031632"/>
    <w:rsid w:val="00031D45"/>
    <w:rsid w:val="000433B1"/>
    <w:rsid w:val="00043847"/>
    <w:rsid w:val="00045F09"/>
    <w:rsid w:val="00051C8B"/>
    <w:rsid w:val="00053D6F"/>
    <w:rsid w:val="00056316"/>
    <w:rsid w:val="000615F2"/>
    <w:rsid w:val="00061E62"/>
    <w:rsid w:val="0006261D"/>
    <w:rsid w:val="00062640"/>
    <w:rsid w:val="00071E1A"/>
    <w:rsid w:val="0007550D"/>
    <w:rsid w:val="00076224"/>
    <w:rsid w:val="00080840"/>
    <w:rsid w:val="00081F52"/>
    <w:rsid w:val="00084380"/>
    <w:rsid w:val="0009229D"/>
    <w:rsid w:val="000979C7"/>
    <w:rsid w:val="00097CC8"/>
    <w:rsid w:val="000A19B5"/>
    <w:rsid w:val="000A4B11"/>
    <w:rsid w:val="000A592C"/>
    <w:rsid w:val="000A5954"/>
    <w:rsid w:val="000A70A7"/>
    <w:rsid w:val="000A7536"/>
    <w:rsid w:val="000B2181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D6036"/>
    <w:rsid w:val="000E028C"/>
    <w:rsid w:val="000F1037"/>
    <w:rsid w:val="000F253B"/>
    <w:rsid w:val="000F2ECB"/>
    <w:rsid w:val="000F37CB"/>
    <w:rsid w:val="000F55EC"/>
    <w:rsid w:val="00102452"/>
    <w:rsid w:val="001069F1"/>
    <w:rsid w:val="00116CB1"/>
    <w:rsid w:val="00117B0A"/>
    <w:rsid w:val="00120EE5"/>
    <w:rsid w:val="00126E0B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429E2"/>
    <w:rsid w:val="001479EC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2F2E"/>
    <w:rsid w:val="00183064"/>
    <w:rsid w:val="001831E6"/>
    <w:rsid w:val="00184D7C"/>
    <w:rsid w:val="001860BF"/>
    <w:rsid w:val="0018634E"/>
    <w:rsid w:val="0019271E"/>
    <w:rsid w:val="001939C3"/>
    <w:rsid w:val="001A06EE"/>
    <w:rsid w:val="001A3DFC"/>
    <w:rsid w:val="001B0BCF"/>
    <w:rsid w:val="001B4504"/>
    <w:rsid w:val="001C3A5F"/>
    <w:rsid w:val="001C526B"/>
    <w:rsid w:val="001C5CFD"/>
    <w:rsid w:val="001C6811"/>
    <w:rsid w:val="001C6BB6"/>
    <w:rsid w:val="001C722A"/>
    <w:rsid w:val="001D1206"/>
    <w:rsid w:val="001D443A"/>
    <w:rsid w:val="001D64D3"/>
    <w:rsid w:val="001D7DB4"/>
    <w:rsid w:val="001E0BBB"/>
    <w:rsid w:val="001E0CEE"/>
    <w:rsid w:val="001E1D97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019"/>
    <w:rsid w:val="00227103"/>
    <w:rsid w:val="0023167F"/>
    <w:rsid w:val="00233498"/>
    <w:rsid w:val="00235A1F"/>
    <w:rsid w:val="00235F7C"/>
    <w:rsid w:val="00237745"/>
    <w:rsid w:val="0024009D"/>
    <w:rsid w:val="00251928"/>
    <w:rsid w:val="00254599"/>
    <w:rsid w:val="0025549E"/>
    <w:rsid w:val="00257344"/>
    <w:rsid w:val="00261A2C"/>
    <w:rsid w:val="00262C44"/>
    <w:rsid w:val="00263F3B"/>
    <w:rsid w:val="00272100"/>
    <w:rsid w:val="002729B5"/>
    <w:rsid w:val="00273714"/>
    <w:rsid w:val="00273D80"/>
    <w:rsid w:val="00275A4B"/>
    <w:rsid w:val="00285B1C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2E"/>
    <w:rsid w:val="002B5B3E"/>
    <w:rsid w:val="002B6F64"/>
    <w:rsid w:val="002C2B36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2F334A"/>
    <w:rsid w:val="0030037C"/>
    <w:rsid w:val="00300E84"/>
    <w:rsid w:val="00301CFE"/>
    <w:rsid w:val="003042E1"/>
    <w:rsid w:val="00307456"/>
    <w:rsid w:val="0031245B"/>
    <w:rsid w:val="00313D06"/>
    <w:rsid w:val="00313ECA"/>
    <w:rsid w:val="0031511C"/>
    <w:rsid w:val="0031581C"/>
    <w:rsid w:val="00317613"/>
    <w:rsid w:val="00324CBA"/>
    <w:rsid w:val="00325228"/>
    <w:rsid w:val="003266BD"/>
    <w:rsid w:val="00334F61"/>
    <w:rsid w:val="003354A9"/>
    <w:rsid w:val="003418A7"/>
    <w:rsid w:val="00342023"/>
    <w:rsid w:val="003455AA"/>
    <w:rsid w:val="003459C2"/>
    <w:rsid w:val="003468C1"/>
    <w:rsid w:val="00346A9E"/>
    <w:rsid w:val="00352056"/>
    <w:rsid w:val="00355369"/>
    <w:rsid w:val="003561DA"/>
    <w:rsid w:val="00356A8D"/>
    <w:rsid w:val="00363659"/>
    <w:rsid w:val="003667AC"/>
    <w:rsid w:val="00366E84"/>
    <w:rsid w:val="00372603"/>
    <w:rsid w:val="00375132"/>
    <w:rsid w:val="0037752E"/>
    <w:rsid w:val="00380934"/>
    <w:rsid w:val="0038194F"/>
    <w:rsid w:val="00382DCF"/>
    <w:rsid w:val="003833D6"/>
    <w:rsid w:val="0038655D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3F1EF3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6F76"/>
    <w:rsid w:val="00457596"/>
    <w:rsid w:val="004631DB"/>
    <w:rsid w:val="004634A3"/>
    <w:rsid w:val="00463BA8"/>
    <w:rsid w:val="004648BA"/>
    <w:rsid w:val="00470C98"/>
    <w:rsid w:val="00473CAB"/>
    <w:rsid w:val="0047735E"/>
    <w:rsid w:val="00480049"/>
    <w:rsid w:val="004803D9"/>
    <w:rsid w:val="0048382D"/>
    <w:rsid w:val="00485865"/>
    <w:rsid w:val="004876E9"/>
    <w:rsid w:val="00490D49"/>
    <w:rsid w:val="00491CE8"/>
    <w:rsid w:val="004936F5"/>
    <w:rsid w:val="00493CCC"/>
    <w:rsid w:val="00497F32"/>
    <w:rsid w:val="004A1FD8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E5C16"/>
    <w:rsid w:val="004F2BA3"/>
    <w:rsid w:val="004F2FB2"/>
    <w:rsid w:val="004F3782"/>
    <w:rsid w:val="0050001A"/>
    <w:rsid w:val="00500AD7"/>
    <w:rsid w:val="00500C45"/>
    <w:rsid w:val="00500CAF"/>
    <w:rsid w:val="00501DC1"/>
    <w:rsid w:val="005060F6"/>
    <w:rsid w:val="0051079B"/>
    <w:rsid w:val="00511002"/>
    <w:rsid w:val="00511DBD"/>
    <w:rsid w:val="0051312C"/>
    <w:rsid w:val="00514546"/>
    <w:rsid w:val="0052066E"/>
    <w:rsid w:val="005211EB"/>
    <w:rsid w:val="00522C50"/>
    <w:rsid w:val="005235C5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4105"/>
    <w:rsid w:val="005574B2"/>
    <w:rsid w:val="00557F04"/>
    <w:rsid w:val="005619E9"/>
    <w:rsid w:val="00564545"/>
    <w:rsid w:val="005647F4"/>
    <w:rsid w:val="00564A4D"/>
    <w:rsid w:val="00566E39"/>
    <w:rsid w:val="00570B05"/>
    <w:rsid w:val="005715DE"/>
    <w:rsid w:val="005750E0"/>
    <w:rsid w:val="00585521"/>
    <w:rsid w:val="005867D1"/>
    <w:rsid w:val="00590338"/>
    <w:rsid w:val="00590738"/>
    <w:rsid w:val="00590E73"/>
    <w:rsid w:val="0059144D"/>
    <w:rsid w:val="00592FF8"/>
    <w:rsid w:val="00596789"/>
    <w:rsid w:val="00597EDE"/>
    <w:rsid w:val="005A0839"/>
    <w:rsid w:val="005A11E0"/>
    <w:rsid w:val="005A1DC3"/>
    <w:rsid w:val="005A2490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0FF1"/>
    <w:rsid w:val="005C2A6E"/>
    <w:rsid w:val="005C3155"/>
    <w:rsid w:val="005C6996"/>
    <w:rsid w:val="005C79FF"/>
    <w:rsid w:val="005D1DC5"/>
    <w:rsid w:val="005D2313"/>
    <w:rsid w:val="005D2F8C"/>
    <w:rsid w:val="005D30E0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1E15"/>
    <w:rsid w:val="005F2D43"/>
    <w:rsid w:val="005F3CA0"/>
    <w:rsid w:val="005F42B4"/>
    <w:rsid w:val="00603CAD"/>
    <w:rsid w:val="00605EEF"/>
    <w:rsid w:val="00606B19"/>
    <w:rsid w:val="00606E24"/>
    <w:rsid w:val="006073B1"/>
    <w:rsid w:val="006126D2"/>
    <w:rsid w:val="006168DE"/>
    <w:rsid w:val="0062078E"/>
    <w:rsid w:val="0062269B"/>
    <w:rsid w:val="00622EDD"/>
    <w:rsid w:val="0062329F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55D6D"/>
    <w:rsid w:val="00662505"/>
    <w:rsid w:val="00666E20"/>
    <w:rsid w:val="00667163"/>
    <w:rsid w:val="00672649"/>
    <w:rsid w:val="00673F7B"/>
    <w:rsid w:val="0067609D"/>
    <w:rsid w:val="00677606"/>
    <w:rsid w:val="00677B15"/>
    <w:rsid w:val="00683C0C"/>
    <w:rsid w:val="00685E4B"/>
    <w:rsid w:val="0068605A"/>
    <w:rsid w:val="0069044C"/>
    <w:rsid w:val="00691018"/>
    <w:rsid w:val="00692271"/>
    <w:rsid w:val="0069484E"/>
    <w:rsid w:val="006A3673"/>
    <w:rsid w:val="006A429B"/>
    <w:rsid w:val="006B261A"/>
    <w:rsid w:val="006C0414"/>
    <w:rsid w:val="006C23E1"/>
    <w:rsid w:val="006C31EB"/>
    <w:rsid w:val="006C3BC5"/>
    <w:rsid w:val="006C479E"/>
    <w:rsid w:val="006C5A4E"/>
    <w:rsid w:val="006C67E1"/>
    <w:rsid w:val="006D1A43"/>
    <w:rsid w:val="006D3C85"/>
    <w:rsid w:val="006D4B6B"/>
    <w:rsid w:val="006D5626"/>
    <w:rsid w:val="006D738A"/>
    <w:rsid w:val="006E044A"/>
    <w:rsid w:val="006E1240"/>
    <w:rsid w:val="006E1919"/>
    <w:rsid w:val="006E215F"/>
    <w:rsid w:val="006E22A6"/>
    <w:rsid w:val="006E6944"/>
    <w:rsid w:val="006F0CE4"/>
    <w:rsid w:val="006F112E"/>
    <w:rsid w:val="006F131C"/>
    <w:rsid w:val="006F150E"/>
    <w:rsid w:val="006F3BB7"/>
    <w:rsid w:val="006F6508"/>
    <w:rsid w:val="00706BB6"/>
    <w:rsid w:val="007138DB"/>
    <w:rsid w:val="00714B21"/>
    <w:rsid w:val="00717793"/>
    <w:rsid w:val="00722264"/>
    <w:rsid w:val="00722495"/>
    <w:rsid w:val="00727702"/>
    <w:rsid w:val="00727810"/>
    <w:rsid w:val="00727B32"/>
    <w:rsid w:val="00731976"/>
    <w:rsid w:val="007329B2"/>
    <w:rsid w:val="007329D0"/>
    <w:rsid w:val="0073784E"/>
    <w:rsid w:val="007409EB"/>
    <w:rsid w:val="00741B7B"/>
    <w:rsid w:val="00743CA3"/>
    <w:rsid w:val="00746E82"/>
    <w:rsid w:val="007511AB"/>
    <w:rsid w:val="00751C94"/>
    <w:rsid w:val="00753743"/>
    <w:rsid w:val="0075733C"/>
    <w:rsid w:val="00763F70"/>
    <w:rsid w:val="00765F8C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0A4"/>
    <w:rsid w:val="007B0176"/>
    <w:rsid w:val="007B2144"/>
    <w:rsid w:val="007B3D8E"/>
    <w:rsid w:val="007B6649"/>
    <w:rsid w:val="007B68BA"/>
    <w:rsid w:val="007C1AC5"/>
    <w:rsid w:val="007C331A"/>
    <w:rsid w:val="007C6C3F"/>
    <w:rsid w:val="007C7DCA"/>
    <w:rsid w:val="007D03C5"/>
    <w:rsid w:val="007E7A40"/>
    <w:rsid w:val="007F1041"/>
    <w:rsid w:val="007F4E8C"/>
    <w:rsid w:val="007F7D33"/>
    <w:rsid w:val="008010C4"/>
    <w:rsid w:val="008045AA"/>
    <w:rsid w:val="0080546D"/>
    <w:rsid w:val="00807823"/>
    <w:rsid w:val="008150E0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6B7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45A0"/>
    <w:rsid w:val="00866B49"/>
    <w:rsid w:val="00867FDC"/>
    <w:rsid w:val="00870B8A"/>
    <w:rsid w:val="00873EFA"/>
    <w:rsid w:val="00876694"/>
    <w:rsid w:val="00876A10"/>
    <w:rsid w:val="00876D1D"/>
    <w:rsid w:val="00876F3B"/>
    <w:rsid w:val="00876F50"/>
    <w:rsid w:val="00877189"/>
    <w:rsid w:val="00880887"/>
    <w:rsid w:val="008812D2"/>
    <w:rsid w:val="008870D5"/>
    <w:rsid w:val="00887C81"/>
    <w:rsid w:val="00892BBB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B62E9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2222"/>
    <w:rsid w:val="009033D8"/>
    <w:rsid w:val="00903BBF"/>
    <w:rsid w:val="00906752"/>
    <w:rsid w:val="009112C3"/>
    <w:rsid w:val="00911495"/>
    <w:rsid w:val="0091727D"/>
    <w:rsid w:val="009215F0"/>
    <w:rsid w:val="009244F2"/>
    <w:rsid w:val="00930F68"/>
    <w:rsid w:val="00932780"/>
    <w:rsid w:val="009341C9"/>
    <w:rsid w:val="00947ABD"/>
    <w:rsid w:val="00950137"/>
    <w:rsid w:val="00950866"/>
    <w:rsid w:val="00952C65"/>
    <w:rsid w:val="00953754"/>
    <w:rsid w:val="00956CE6"/>
    <w:rsid w:val="00960E47"/>
    <w:rsid w:val="00961980"/>
    <w:rsid w:val="009632D2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95457"/>
    <w:rsid w:val="009A1276"/>
    <w:rsid w:val="009A3A7E"/>
    <w:rsid w:val="009A5E57"/>
    <w:rsid w:val="009B19C2"/>
    <w:rsid w:val="009B4CD7"/>
    <w:rsid w:val="009B50AD"/>
    <w:rsid w:val="009C18A2"/>
    <w:rsid w:val="009C28FA"/>
    <w:rsid w:val="009C6925"/>
    <w:rsid w:val="009D1DE1"/>
    <w:rsid w:val="009D3613"/>
    <w:rsid w:val="009D689A"/>
    <w:rsid w:val="009D6CCB"/>
    <w:rsid w:val="009E2BA6"/>
    <w:rsid w:val="009E4E69"/>
    <w:rsid w:val="009E540B"/>
    <w:rsid w:val="009E7895"/>
    <w:rsid w:val="009F2226"/>
    <w:rsid w:val="009F50AF"/>
    <w:rsid w:val="009F5898"/>
    <w:rsid w:val="009F680E"/>
    <w:rsid w:val="00A01B34"/>
    <w:rsid w:val="00A079B0"/>
    <w:rsid w:val="00A11D6D"/>
    <w:rsid w:val="00A1517F"/>
    <w:rsid w:val="00A15D42"/>
    <w:rsid w:val="00A202D4"/>
    <w:rsid w:val="00A21D50"/>
    <w:rsid w:val="00A24FBC"/>
    <w:rsid w:val="00A25C86"/>
    <w:rsid w:val="00A36C65"/>
    <w:rsid w:val="00A373A9"/>
    <w:rsid w:val="00A4062F"/>
    <w:rsid w:val="00A41ECB"/>
    <w:rsid w:val="00A42C2B"/>
    <w:rsid w:val="00A42D0A"/>
    <w:rsid w:val="00A4368F"/>
    <w:rsid w:val="00A451C5"/>
    <w:rsid w:val="00A458AA"/>
    <w:rsid w:val="00A465DB"/>
    <w:rsid w:val="00A60994"/>
    <w:rsid w:val="00A654EC"/>
    <w:rsid w:val="00A71D43"/>
    <w:rsid w:val="00A725AF"/>
    <w:rsid w:val="00A73A30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284B"/>
    <w:rsid w:val="00AB3209"/>
    <w:rsid w:val="00AB587E"/>
    <w:rsid w:val="00AB639A"/>
    <w:rsid w:val="00AB673E"/>
    <w:rsid w:val="00AC1A0B"/>
    <w:rsid w:val="00AC7A20"/>
    <w:rsid w:val="00AD09A6"/>
    <w:rsid w:val="00AD1CA4"/>
    <w:rsid w:val="00AD4335"/>
    <w:rsid w:val="00AD65B1"/>
    <w:rsid w:val="00AE2450"/>
    <w:rsid w:val="00AE28C1"/>
    <w:rsid w:val="00AE43CE"/>
    <w:rsid w:val="00AE7179"/>
    <w:rsid w:val="00AE7195"/>
    <w:rsid w:val="00AF10AD"/>
    <w:rsid w:val="00AF1CD6"/>
    <w:rsid w:val="00AF4691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0FEA"/>
    <w:rsid w:val="00B219B1"/>
    <w:rsid w:val="00B23227"/>
    <w:rsid w:val="00B259A3"/>
    <w:rsid w:val="00B26D67"/>
    <w:rsid w:val="00B32398"/>
    <w:rsid w:val="00B327AC"/>
    <w:rsid w:val="00B46FC6"/>
    <w:rsid w:val="00B5191C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869D8"/>
    <w:rsid w:val="00B96F9D"/>
    <w:rsid w:val="00B97E05"/>
    <w:rsid w:val="00BA0B44"/>
    <w:rsid w:val="00BA0C05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245B"/>
    <w:rsid w:val="00BF50DB"/>
    <w:rsid w:val="00BF6255"/>
    <w:rsid w:val="00C05E25"/>
    <w:rsid w:val="00C1193F"/>
    <w:rsid w:val="00C13870"/>
    <w:rsid w:val="00C160C0"/>
    <w:rsid w:val="00C17136"/>
    <w:rsid w:val="00C20393"/>
    <w:rsid w:val="00C25469"/>
    <w:rsid w:val="00C26062"/>
    <w:rsid w:val="00C26A2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335A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2F0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448BA"/>
    <w:rsid w:val="00D46D80"/>
    <w:rsid w:val="00D52E65"/>
    <w:rsid w:val="00D53AA4"/>
    <w:rsid w:val="00D54A34"/>
    <w:rsid w:val="00D56E5C"/>
    <w:rsid w:val="00D6094E"/>
    <w:rsid w:val="00D668C9"/>
    <w:rsid w:val="00D73E0B"/>
    <w:rsid w:val="00D75D13"/>
    <w:rsid w:val="00D77DEA"/>
    <w:rsid w:val="00D84623"/>
    <w:rsid w:val="00D86373"/>
    <w:rsid w:val="00D8643F"/>
    <w:rsid w:val="00D916B1"/>
    <w:rsid w:val="00D91EED"/>
    <w:rsid w:val="00D95C89"/>
    <w:rsid w:val="00DA31B4"/>
    <w:rsid w:val="00DA69A3"/>
    <w:rsid w:val="00DA6DC1"/>
    <w:rsid w:val="00DA730B"/>
    <w:rsid w:val="00DB7841"/>
    <w:rsid w:val="00DC31EF"/>
    <w:rsid w:val="00DC74B2"/>
    <w:rsid w:val="00DD02FD"/>
    <w:rsid w:val="00DD0D1A"/>
    <w:rsid w:val="00DD13BD"/>
    <w:rsid w:val="00DD3C14"/>
    <w:rsid w:val="00DD4F37"/>
    <w:rsid w:val="00DD6515"/>
    <w:rsid w:val="00DF35F9"/>
    <w:rsid w:val="00DF45EB"/>
    <w:rsid w:val="00DF4CD9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3BEE"/>
    <w:rsid w:val="00E14879"/>
    <w:rsid w:val="00E16884"/>
    <w:rsid w:val="00E169E4"/>
    <w:rsid w:val="00E23E82"/>
    <w:rsid w:val="00E30B2D"/>
    <w:rsid w:val="00E3119E"/>
    <w:rsid w:val="00E332C6"/>
    <w:rsid w:val="00E45EB7"/>
    <w:rsid w:val="00E54B19"/>
    <w:rsid w:val="00E54B2A"/>
    <w:rsid w:val="00E557DE"/>
    <w:rsid w:val="00E55F20"/>
    <w:rsid w:val="00E57A40"/>
    <w:rsid w:val="00E735BC"/>
    <w:rsid w:val="00E739B7"/>
    <w:rsid w:val="00E74882"/>
    <w:rsid w:val="00E75175"/>
    <w:rsid w:val="00E751A3"/>
    <w:rsid w:val="00E76B12"/>
    <w:rsid w:val="00E811DA"/>
    <w:rsid w:val="00E823D7"/>
    <w:rsid w:val="00E84C1E"/>
    <w:rsid w:val="00E918EA"/>
    <w:rsid w:val="00E949CA"/>
    <w:rsid w:val="00E9771F"/>
    <w:rsid w:val="00EA4FBF"/>
    <w:rsid w:val="00EA63F8"/>
    <w:rsid w:val="00EA6749"/>
    <w:rsid w:val="00EA7C0A"/>
    <w:rsid w:val="00EB05BF"/>
    <w:rsid w:val="00EB25C6"/>
    <w:rsid w:val="00EB3949"/>
    <w:rsid w:val="00EB4085"/>
    <w:rsid w:val="00EB5A7B"/>
    <w:rsid w:val="00EB713B"/>
    <w:rsid w:val="00EC0DBE"/>
    <w:rsid w:val="00EC0EE3"/>
    <w:rsid w:val="00ED0CD7"/>
    <w:rsid w:val="00ED2B06"/>
    <w:rsid w:val="00ED3B1F"/>
    <w:rsid w:val="00ED6CE3"/>
    <w:rsid w:val="00EE01DE"/>
    <w:rsid w:val="00EE5C6D"/>
    <w:rsid w:val="00EE677B"/>
    <w:rsid w:val="00EF0074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3D3A"/>
    <w:rsid w:val="00F35008"/>
    <w:rsid w:val="00F35ABA"/>
    <w:rsid w:val="00F4004B"/>
    <w:rsid w:val="00F40109"/>
    <w:rsid w:val="00F41841"/>
    <w:rsid w:val="00F41F22"/>
    <w:rsid w:val="00F4537D"/>
    <w:rsid w:val="00F456A7"/>
    <w:rsid w:val="00F45D6D"/>
    <w:rsid w:val="00F473CA"/>
    <w:rsid w:val="00F566D1"/>
    <w:rsid w:val="00F5699F"/>
    <w:rsid w:val="00F60324"/>
    <w:rsid w:val="00F6113B"/>
    <w:rsid w:val="00F61462"/>
    <w:rsid w:val="00F63B4D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96AFA"/>
    <w:rsid w:val="00F97827"/>
    <w:rsid w:val="00FA38F3"/>
    <w:rsid w:val="00FA3F4E"/>
    <w:rsid w:val="00FA69D0"/>
    <w:rsid w:val="00FA6A95"/>
    <w:rsid w:val="00FA6E8E"/>
    <w:rsid w:val="00FA6FD7"/>
    <w:rsid w:val="00FA7D58"/>
    <w:rsid w:val="00FB2D5A"/>
    <w:rsid w:val="00FB47C9"/>
    <w:rsid w:val="00FB53D4"/>
    <w:rsid w:val="00FC1C81"/>
    <w:rsid w:val="00FD6CF8"/>
    <w:rsid w:val="00FD734D"/>
    <w:rsid w:val="00FE209F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table" w:styleId="1-10">
    <w:name w:val="Medium List 1 Accent 1"/>
    <w:basedOn w:val="a1"/>
    <w:uiPriority w:val="65"/>
    <w:rsid w:val="008812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blue">
    <w:name w:val="blue"/>
    <w:rsid w:val="009F50AF"/>
  </w:style>
  <w:style w:type="paragraph" w:customStyle="1" w:styleId="font7">
    <w:name w:val="font_7"/>
    <w:basedOn w:val="a"/>
    <w:rsid w:val="00254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calc">
    <w:name w:val="dcalc"/>
    <w:rsid w:val="00592FF8"/>
  </w:style>
  <w:style w:type="paragraph" w:customStyle="1" w:styleId="textbig">
    <w:name w:val="text__big"/>
    <w:basedOn w:val="a"/>
    <w:rsid w:val="0059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ub">
    <w:name w:val="rub"/>
    <w:rsid w:val="00592FF8"/>
  </w:style>
  <w:style w:type="character" w:customStyle="1" w:styleId="amount">
    <w:name w:val="amount"/>
    <w:rsid w:val="00592FF8"/>
  </w:style>
  <w:style w:type="character" w:customStyle="1" w:styleId="amountunit">
    <w:name w:val="amount__unit"/>
    <w:rsid w:val="00592FF8"/>
  </w:style>
  <w:style w:type="character" w:customStyle="1" w:styleId="g-dotted">
    <w:name w:val="g-dotted"/>
    <w:rsid w:val="00592FF8"/>
  </w:style>
  <w:style w:type="character" w:customStyle="1" w:styleId="textsmall">
    <w:name w:val="text__small"/>
    <w:rsid w:val="00592FF8"/>
  </w:style>
  <w:style w:type="character" w:customStyle="1" w:styleId="bookmarksitem">
    <w:name w:val="bookmarks__item"/>
    <w:rsid w:val="00592FF8"/>
  </w:style>
  <w:style w:type="table" w:styleId="-21">
    <w:name w:val="Colorful Shading Accent 2"/>
    <w:basedOn w:val="a1"/>
    <w:uiPriority w:val="71"/>
    <w:rsid w:val="00592FF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partnumber">
    <w:name w:val="partnumber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ductlink">
    <w:name w:val="productlink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429E2"/>
  </w:style>
  <w:style w:type="character" w:customStyle="1" w:styleId="14">
    <w:name w:val="Название1"/>
    <w:rsid w:val="001429E2"/>
  </w:style>
  <w:style w:type="numbering" w:customStyle="1" w:styleId="27">
    <w:name w:val="Нет списка2"/>
    <w:next w:val="a2"/>
    <w:uiPriority w:val="99"/>
    <w:semiHidden/>
    <w:unhideWhenUsed/>
    <w:rsid w:val="00031632"/>
  </w:style>
  <w:style w:type="character" w:customStyle="1" w:styleId="brand">
    <w:name w:val="brand"/>
    <w:rsid w:val="00751C94"/>
  </w:style>
  <w:style w:type="paragraph" w:styleId="af7">
    <w:name w:val="Body Text"/>
    <w:basedOn w:val="a"/>
    <w:link w:val="af8"/>
    <w:uiPriority w:val="99"/>
    <w:semiHidden/>
    <w:unhideWhenUsed/>
    <w:rsid w:val="006E22A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6E22A6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22A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2A6"/>
    <w:pPr>
      <w:widowControl w:val="0"/>
      <w:autoSpaceDE w:val="0"/>
      <w:autoSpaceDN w:val="0"/>
      <w:spacing w:after="0" w:line="186" w:lineRule="exact"/>
      <w:jc w:val="center"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900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71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9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5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1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7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0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6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0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8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3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6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4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5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3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2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0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2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6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7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6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7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3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8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6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2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0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193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092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89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6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4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1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4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3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3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3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5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8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0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1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0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1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7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3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4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9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8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1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1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80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18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5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6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0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9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8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0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9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7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2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5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2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5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6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5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8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7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5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7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6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8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0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8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2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3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2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3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2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79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9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8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45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1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8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0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2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1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9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2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9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7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3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4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1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2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74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6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5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5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8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21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33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33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7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9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6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1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0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8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3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9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57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2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71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91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6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6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2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6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4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6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0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4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6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12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7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3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8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4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17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9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7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4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4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53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69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0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5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51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7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4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27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3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3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3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9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1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4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04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0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5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8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2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3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9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2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5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0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3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1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06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0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1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9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0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3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2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7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51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3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8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0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7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4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6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8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6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76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3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2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4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4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4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2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9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6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1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0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0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6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9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6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0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1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6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68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5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14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68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5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70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4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5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24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5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4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9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6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6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3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3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4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52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1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3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3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0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32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8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6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6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57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91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524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51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8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4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9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5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3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3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2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9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6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7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1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0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6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9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9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6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2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6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4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9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3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4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3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6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563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4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7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0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1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3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4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8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9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5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6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9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8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4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6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9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1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5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5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19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625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576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0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1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9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2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5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0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7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6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8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2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7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5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3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2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1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0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0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8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5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7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0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5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0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1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467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82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9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3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4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0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589">
              <w:marLeft w:val="0"/>
              <w:marRight w:val="0"/>
              <w:marTop w:val="0"/>
              <w:marBottom w:val="0"/>
              <w:divBdr>
                <w:top w:val="single" w:sz="6" w:space="0" w:color="E3E4E6"/>
                <w:left w:val="none" w:sz="0" w:space="0" w:color="auto"/>
                <w:bottom w:val="single" w:sz="6" w:space="0" w:color="E3E4E6"/>
                <w:right w:val="none" w:sz="0" w:space="0" w:color="auto"/>
              </w:divBdr>
              <w:divsChild>
                <w:div w:id="274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40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8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0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8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69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5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6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88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1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9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432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38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5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69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6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1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5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65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9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38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8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7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2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66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7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53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7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4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05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8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49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2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8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1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24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0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81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93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46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0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4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08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3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07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4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2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6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70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3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8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27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44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94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3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54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74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4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065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0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71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8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5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1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2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1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4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83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6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7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63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1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0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52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2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93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38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73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16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67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1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45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27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12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13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3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6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3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3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55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11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7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7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725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5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69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28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2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45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4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1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405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71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705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78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1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399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51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4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7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5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14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34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5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4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3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16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78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4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08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533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55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82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2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2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3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99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7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90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9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13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83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57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62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92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67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0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93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04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4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60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65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0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41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22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98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0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0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2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3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9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09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794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0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31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54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8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26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7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5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7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07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8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0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22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1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70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5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5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2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1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5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8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4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5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3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4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4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2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4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9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3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7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4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6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4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9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6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3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0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3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8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8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0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6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1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7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0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3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7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3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6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0579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6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9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8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2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5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3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7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9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7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4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1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1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7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3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9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0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0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2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4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3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863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465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1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8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8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9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6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5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3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0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3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8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5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3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7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5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5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7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0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9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0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3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1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2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0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4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954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0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7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5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7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5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0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5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4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1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7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6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4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9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9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0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3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7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0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5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7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8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4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2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8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1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9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08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2095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3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1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3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1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5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0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0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4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4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2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5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5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8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8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5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9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0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2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9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1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2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5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2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1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7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8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8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3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4885185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4113447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10388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3773119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85980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6690874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634309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29319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3603121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99560116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4036677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3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63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2691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0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3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67601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52918043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91438933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3548871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157833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233656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47163193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07770464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8769581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8466031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39243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44408145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b@nt-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b@nt-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11F6-AB73-4868-9912-362791CE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ПРОМЭКОПРИБОР || Опросный лист на переносные газоанализаторы ПОЛАР УНИВЕРСАЛ. Бланк заказа газоаналитических устройств polar universal, polaruniversal. Продажа оборудования производства завода-изготовителя ПРОМЭКО ПРИБОР, ПРОМ ЭКОПРИБОР, PROMEKOPRIBOR, пр</vt:lpstr>
    </vt:vector>
  </TitlesOfParts>
  <Company/>
  <LinksUpToDate>false</LinksUpToDate>
  <CharactersWithSpaces>6865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ПРОМЭКОПРИБОР || Опросный лист на переносные газоанализаторы ПОЛАР УНИВЕРСАЛ. Бланк заказа газоаналитических устройств polar universal, polaruniversal. Продажа оборудования производства завода-изготовителя ПРОМЭКО ПРИБОР, ПРОМ ЭКОПРИБОР, PROMEKOPRIBOR, производитель PROMECOPRIBOR, г. Санкт-Петербург. Дилер ГКНТ. Поставка Россия, Казахстан.</dc:title>
  <dc:subject>ПРОМЭКОПРИБОР || Опросный лист на переносные газоанализаторы ПОЛАР УНИВЕРСАЛ. Бланк заказа газоаналитических устройств polar universal, polaruniversal. Продажа оборудования производства завода-изготовителя ПРОМЭКО ПРИБОР, ПРОМ ЭКОПРИБОР, PROMEKOPRIBOR, производитель PROMECOPRIBOR, г. Санкт-Петербург. Дилер ГКНТ. Поставка Россия, Казахстан.</dc:subject>
  <dc:creator>polar.nt-rt.ru</dc:creator>
  <cp:lastModifiedBy>Анисахаров Олег Сергеевич</cp:lastModifiedBy>
  <cp:revision>138</cp:revision>
  <cp:lastPrinted>2014-05-20T16:09:00Z</cp:lastPrinted>
  <dcterms:created xsi:type="dcterms:W3CDTF">2018-04-25T12:33:00Z</dcterms:created>
  <dcterms:modified xsi:type="dcterms:W3CDTF">2018-10-26T12:16:00Z</dcterms:modified>
</cp:coreProperties>
</file>